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165" w:rsidRDefault="00C05165"/>
    <w:p w:rsidR="004E703B" w:rsidRPr="00832679" w:rsidRDefault="004E703B" w:rsidP="004E703B">
      <w:pPr>
        <w:jc w:val="center"/>
        <w:rPr>
          <w:sz w:val="28"/>
          <w:szCs w:val="28"/>
        </w:rPr>
      </w:pPr>
      <w:r w:rsidRPr="00832679">
        <w:rPr>
          <w:sz w:val="28"/>
          <w:szCs w:val="28"/>
        </w:rPr>
        <w:t xml:space="preserve">                                           Прилож</w:t>
      </w:r>
      <w:r>
        <w:rPr>
          <w:sz w:val="28"/>
          <w:szCs w:val="28"/>
        </w:rPr>
        <w:t xml:space="preserve">ение </w:t>
      </w:r>
      <w:r w:rsidR="008B0998">
        <w:rPr>
          <w:sz w:val="28"/>
          <w:szCs w:val="28"/>
        </w:rPr>
        <w:t>5</w:t>
      </w:r>
      <w:r w:rsidRPr="00832679">
        <w:rPr>
          <w:sz w:val="28"/>
          <w:szCs w:val="28"/>
        </w:rPr>
        <w:t xml:space="preserve">                                                                 </w:t>
      </w:r>
    </w:p>
    <w:p w:rsidR="004E703B" w:rsidRPr="00832679" w:rsidRDefault="004E703B" w:rsidP="004E703B">
      <w:pPr>
        <w:jc w:val="center"/>
        <w:rPr>
          <w:sz w:val="28"/>
          <w:szCs w:val="28"/>
        </w:rPr>
      </w:pPr>
      <w:r w:rsidRPr="00832679">
        <w:rPr>
          <w:sz w:val="28"/>
          <w:szCs w:val="28"/>
        </w:rPr>
        <w:t xml:space="preserve">                                             к закону Белгородской области</w:t>
      </w:r>
    </w:p>
    <w:p w:rsidR="004E703B" w:rsidRPr="00832679" w:rsidRDefault="004E703B" w:rsidP="004E703B">
      <w:pPr>
        <w:jc w:val="right"/>
      </w:pPr>
      <w:r w:rsidRPr="00832679">
        <w:rPr>
          <w:sz w:val="28"/>
          <w:szCs w:val="28"/>
        </w:rPr>
        <w:t>«Об исполнении областного бюджета за 20</w:t>
      </w:r>
      <w:r>
        <w:rPr>
          <w:sz w:val="28"/>
          <w:szCs w:val="28"/>
        </w:rPr>
        <w:t>2</w:t>
      </w:r>
      <w:r w:rsidR="00063A92">
        <w:rPr>
          <w:sz w:val="28"/>
          <w:szCs w:val="28"/>
        </w:rPr>
        <w:t>2</w:t>
      </w:r>
      <w:r w:rsidRPr="00832679">
        <w:rPr>
          <w:sz w:val="28"/>
          <w:szCs w:val="28"/>
        </w:rPr>
        <w:t xml:space="preserve"> год</w:t>
      </w:r>
      <w:r w:rsidRPr="00832679">
        <w:t>»</w:t>
      </w:r>
    </w:p>
    <w:p w:rsidR="004E703B" w:rsidRPr="00832679" w:rsidRDefault="004E703B" w:rsidP="004E703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4E703B" w:rsidRDefault="004E703B" w:rsidP="004E703B">
      <w:pPr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РАСХОДЫ ОБЛАСТНОГО БЮДЖЕТА ЗА 202</w:t>
      </w:r>
      <w:r w:rsidR="00063A92">
        <w:rPr>
          <w:b/>
          <w:bCs/>
          <w:color w:val="000000"/>
          <w:sz w:val="28"/>
          <w:szCs w:val="28"/>
        </w:rPr>
        <w:t>2</w:t>
      </w:r>
      <w:r>
        <w:rPr>
          <w:b/>
          <w:bCs/>
          <w:color w:val="000000"/>
          <w:sz w:val="28"/>
          <w:szCs w:val="28"/>
        </w:rPr>
        <w:t xml:space="preserve"> ГОД</w:t>
      </w:r>
      <w:r w:rsidRPr="00832679">
        <w:rPr>
          <w:b/>
          <w:bCs/>
          <w:sz w:val="28"/>
          <w:szCs w:val="28"/>
        </w:rPr>
        <w:t xml:space="preserve"> </w:t>
      </w:r>
    </w:p>
    <w:p w:rsidR="004E703B" w:rsidRDefault="004E703B" w:rsidP="004E703B">
      <w:pPr>
        <w:jc w:val="center"/>
        <w:rPr>
          <w:b/>
          <w:bCs/>
          <w:sz w:val="28"/>
          <w:szCs w:val="28"/>
        </w:rPr>
      </w:pPr>
      <w:r w:rsidRPr="00832679">
        <w:rPr>
          <w:b/>
          <w:bCs/>
          <w:sz w:val="28"/>
          <w:szCs w:val="28"/>
        </w:rPr>
        <w:t xml:space="preserve">ПО ГОСУДАРСТВЕННЫМ ПРОГРАММАМ БЕЛГОРОДСКОЙ </w:t>
      </w:r>
    </w:p>
    <w:p w:rsidR="004E703B" w:rsidRDefault="004E703B" w:rsidP="004E703B">
      <w:pPr>
        <w:jc w:val="center"/>
        <w:rPr>
          <w:b/>
          <w:bCs/>
          <w:sz w:val="28"/>
          <w:szCs w:val="28"/>
        </w:rPr>
      </w:pPr>
      <w:r w:rsidRPr="00832679">
        <w:rPr>
          <w:b/>
          <w:bCs/>
          <w:sz w:val="28"/>
          <w:szCs w:val="28"/>
        </w:rPr>
        <w:t xml:space="preserve">ОБЛАСТИ И НЕПРОГРАММНЫМ НАПРАВЛЕНИЯМ ДЕЯТЕЛЬНОСТИ РАСХОДОВ </w:t>
      </w:r>
    </w:p>
    <w:p w:rsidR="00063A92" w:rsidRDefault="00063A92" w:rsidP="004E703B">
      <w:pPr>
        <w:jc w:val="center"/>
        <w:rPr>
          <w:b/>
          <w:bCs/>
          <w:sz w:val="28"/>
          <w:szCs w:val="28"/>
        </w:rPr>
      </w:pPr>
    </w:p>
    <w:p w:rsidR="004E703B" w:rsidRPr="008E6A76" w:rsidRDefault="004E703B" w:rsidP="004E703B">
      <w:pPr>
        <w:jc w:val="right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8E6A76">
        <w:rPr>
          <w:b/>
        </w:rPr>
        <w:t>(тыс. рублей)</w:t>
      </w:r>
      <w:r>
        <w:rPr>
          <w:b/>
        </w:rPr>
        <w:fldChar w:fldCharType="begin"/>
      </w:r>
      <w:r w:rsidRPr="008E6A76">
        <w:rPr>
          <w:b/>
        </w:rPr>
        <w:instrText xml:space="preserve"> LINK </w:instrText>
      </w:r>
      <w:r w:rsidR="00C204BA">
        <w:rPr>
          <w:b/>
        </w:rPr>
        <w:instrText xml:space="preserve">Excel.Sheet.8 "\\\\Dataserv\\организации\\Департамент_Финансов\\Сотрудники\\405A\\Бюджет 2021\\Исполнение за 2020 год\\Приложения из бухгалтерии\\Приложение 13 госпрограммы.xls" "в закон!R4C1:R2090C34" </w:instrText>
      </w:r>
      <w:r w:rsidRPr="008E6A76">
        <w:rPr>
          <w:b/>
        </w:rPr>
        <w:instrText xml:space="preserve">\a \f 4 \h  \* MERGEFORMAT </w:instrText>
      </w:r>
      <w:r>
        <w:rPr>
          <w:b/>
        </w:rPr>
        <w:fldChar w:fldCharType="separate"/>
      </w:r>
    </w:p>
    <w:p w:rsidR="004E703B" w:rsidRDefault="004E703B" w:rsidP="004E703B">
      <w:r>
        <w:fldChar w:fldCharType="end"/>
      </w:r>
    </w:p>
    <w:tbl>
      <w:tblPr>
        <w:tblStyle w:val="a7"/>
        <w:tblW w:w="1005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952"/>
        <w:gridCol w:w="1548"/>
        <w:gridCol w:w="1559"/>
      </w:tblGrid>
      <w:tr w:rsidR="004A0B4B" w:rsidRPr="004A0B4B" w:rsidTr="004A0B4B">
        <w:trPr>
          <w:trHeight w:val="615"/>
        </w:trPr>
        <w:tc>
          <w:tcPr>
            <w:tcW w:w="6952" w:type="dxa"/>
            <w:vMerge w:val="restart"/>
            <w:hideMark/>
          </w:tcPr>
          <w:p w:rsidR="004A0B4B" w:rsidRDefault="004A0B4B" w:rsidP="004A0B4B">
            <w:pPr>
              <w:jc w:val="center"/>
              <w:rPr>
                <w:b/>
                <w:bCs/>
              </w:rPr>
            </w:pPr>
          </w:p>
          <w:p w:rsidR="004A0B4B" w:rsidRPr="004A0B4B" w:rsidRDefault="004A0B4B" w:rsidP="004A0B4B">
            <w:pPr>
              <w:jc w:val="center"/>
              <w:rPr>
                <w:b/>
                <w:bCs/>
              </w:rPr>
            </w:pPr>
            <w:r w:rsidRPr="004A0B4B">
              <w:rPr>
                <w:b/>
                <w:bCs/>
              </w:rPr>
              <w:t>Наименование</w:t>
            </w:r>
          </w:p>
        </w:tc>
        <w:tc>
          <w:tcPr>
            <w:tcW w:w="1548" w:type="dxa"/>
            <w:vMerge w:val="restart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</w:rPr>
            </w:pPr>
            <w:r w:rsidRPr="004A0B4B">
              <w:rPr>
                <w:b/>
                <w:bCs/>
              </w:rPr>
              <w:t>Программа,подпрог-рамма</w:t>
            </w:r>
          </w:p>
        </w:tc>
        <w:tc>
          <w:tcPr>
            <w:tcW w:w="1559" w:type="dxa"/>
            <w:vMerge w:val="restart"/>
            <w:hideMark/>
          </w:tcPr>
          <w:p w:rsidR="004A0B4B" w:rsidRDefault="004A0B4B" w:rsidP="004A0B4B">
            <w:pPr>
              <w:jc w:val="center"/>
              <w:rPr>
                <w:b/>
                <w:bCs/>
              </w:rPr>
            </w:pPr>
          </w:p>
          <w:p w:rsidR="004A0B4B" w:rsidRPr="004A0B4B" w:rsidRDefault="004A0B4B" w:rsidP="004A0B4B">
            <w:pPr>
              <w:jc w:val="center"/>
              <w:rPr>
                <w:b/>
                <w:bCs/>
              </w:rPr>
            </w:pPr>
            <w:r w:rsidRPr="004A0B4B">
              <w:rPr>
                <w:b/>
                <w:bCs/>
              </w:rPr>
              <w:t>Сумма</w:t>
            </w:r>
          </w:p>
        </w:tc>
      </w:tr>
      <w:tr w:rsidR="004A0B4B" w:rsidRPr="004A0B4B" w:rsidTr="004A0B4B">
        <w:trPr>
          <w:trHeight w:val="458"/>
        </w:trPr>
        <w:tc>
          <w:tcPr>
            <w:tcW w:w="6952" w:type="dxa"/>
            <w:vMerge/>
            <w:hideMark/>
          </w:tcPr>
          <w:p w:rsidR="004A0B4B" w:rsidRPr="004A0B4B" w:rsidRDefault="004A0B4B">
            <w:pPr>
              <w:rPr>
                <w:b/>
                <w:bCs/>
              </w:rPr>
            </w:pPr>
          </w:p>
        </w:tc>
        <w:tc>
          <w:tcPr>
            <w:tcW w:w="1548" w:type="dxa"/>
            <w:vMerge/>
            <w:hideMark/>
          </w:tcPr>
          <w:p w:rsidR="004A0B4B" w:rsidRPr="004A0B4B" w:rsidRDefault="004A0B4B">
            <w:pPr>
              <w:rPr>
                <w:b/>
                <w:bCs/>
              </w:rPr>
            </w:pPr>
          </w:p>
        </w:tc>
        <w:tc>
          <w:tcPr>
            <w:tcW w:w="1559" w:type="dxa"/>
            <w:vMerge/>
            <w:hideMark/>
          </w:tcPr>
          <w:p w:rsidR="004A0B4B" w:rsidRPr="004A0B4B" w:rsidRDefault="004A0B4B">
            <w:pPr>
              <w:rPr>
                <w:b/>
                <w:bCs/>
              </w:rPr>
            </w:pPr>
          </w:p>
        </w:tc>
      </w:tr>
      <w:tr w:rsidR="004A0B4B" w:rsidRPr="004A0B4B" w:rsidTr="004A0B4B">
        <w:trPr>
          <w:trHeight w:val="31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</w:rPr>
            </w:pPr>
            <w:r w:rsidRPr="004A0B4B">
              <w:rPr>
                <w:b/>
                <w:bCs/>
              </w:rPr>
              <w:t>1</w:t>
            </w:r>
          </w:p>
        </w:tc>
        <w:tc>
          <w:tcPr>
            <w:tcW w:w="1548" w:type="dxa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</w:rPr>
            </w:pPr>
            <w:r w:rsidRPr="004A0B4B">
              <w:rPr>
                <w:b/>
                <w:bCs/>
              </w:rPr>
              <w:t>2</w:t>
            </w:r>
          </w:p>
        </w:tc>
        <w:tc>
          <w:tcPr>
            <w:tcW w:w="1559" w:type="dxa"/>
            <w:noWrap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</w:rPr>
            </w:pPr>
            <w:r w:rsidRPr="004A0B4B">
              <w:rPr>
                <w:b/>
                <w:bCs/>
              </w:rPr>
              <w:t>3</w:t>
            </w:r>
          </w:p>
        </w:tc>
      </w:tr>
      <w:tr w:rsidR="004A0B4B" w:rsidRPr="004A0B4B" w:rsidTr="004A0B4B">
        <w:trPr>
          <w:trHeight w:val="72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</w:rPr>
            </w:pPr>
            <w:r w:rsidRPr="004A0B4B">
              <w:rPr>
                <w:b/>
                <w:bCs/>
              </w:rPr>
              <w:t>Государственная программа Белгородской области  «Обеспечение безопасности жизнедеятельности населения и территорий Белгородской области»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pPr>
              <w:rPr>
                <w:b/>
                <w:bCs/>
              </w:rPr>
            </w:pPr>
            <w:r w:rsidRPr="004A0B4B">
              <w:rPr>
                <w:b/>
                <w:bCs/>
              </w:rPr>
              <w:t>01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</w:rPr>
            </w:pPr>
            <w:r w:rsidRPr="004A0B4B">
              <w:rPr>
                <w:b/>
                <w:bCs/>
              </w:rPr>
              <w:t>1 000 233,9</w:t>
            </w:r>
          </w:p>
        </w:tc>
      </w:tr>
      <w:tr w:rsidR="004A0B4B" w:rsidRPr="004A0B4B" w:rsidTr="004A0B4B">
        <w:trPr>
          <w:trHeight w:val="55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«Профилактика немедицинского потребления наркотических средств и психотропных веществ»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01 1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4 777,6</w:t>
            </w:r>
          </w:p>
        </w:tc>
      </w:tr>
      <w:tr w:rsidR="004A0B4B" w:rsidRPr="004A0B4B" w:rsidTr="004A0B4B">
        <w:trPr>
          <w:trHeight w:val="87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«Снижение рисков и смягчение последствий чрезвычайных ситуаций природного и техногенного характера, пожарная безопасность и защита населения»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01 3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333 550,5</w:t>
            </w:r>
          </w:p>
        </w:tc>
      </w:tr>
      <w:tr w:rsidR="004A0B4B" w:rsidRPr="004A0B4B" w:rsidTr="004A0B4B">
        <w:trPr>
          <w:trHeight w:val="378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«Укр</w:t>
            </w:r>
            <w:r>
              <w:t>епление общественного порядка»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01 4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229 310,7</w:t>
            </w:r>
          </w:p>
        </w:tc>
      </w:tr>
      <w:tr w:rsidR="004A0B4B" w:rsidRPr="004A0B4B" w:rsidTr="004A0B4B">
        <w:trPr>
          <w:trHeight w:val="49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«Развитие мировой ю</w:t>
            </w:r>
            <w:r>
              <w:t xml:space="preserve">стиции в Белгородской области» 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 xml:space="preserve">01 5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394 968,0</w:t>
            </w:r>
          </w:p>
        </w:tc>
      </w:tr>
      <w:tr w:rsidR="004A0B4B" w:rsidRPr="004A0B4B" w:rsidTr="004A0B4B">
        <w:trPr>
          <w:trHeight w:val="50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>
              <w:t>Подпрограмма </w:t>
            </w:r>
            <w:r w:rsidRPr="004A0B4B">
              <w:t xml:space="preserve">«Профилактика безнадзорности и правонарушений несовершеннолетних»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01 6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27 627,7</w:t>
            </w:r>
          </w:p>
        </w:tc>
      </w:tr>
      <w:tr w:rsidR="004A0B4B" w:rsidRPr="004A0B4B" w:rsidTr="004A0B4B">
        <w:trPr>
          <w:trHeight w:val="547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«Построение и развитие аппаратно-программного комплекса «Безопасный город»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01 7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9 999,4</w:t>
            </w:r>
          </w:p>
        </w:tc>
      </w:tr>
      <w:tr w:rsidR="004A0B4B" w:rsidRPr="004A0B4B" w:rsidTr="004A0B4B">
        <w:trPr>
          <w:trHeight w:val="55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</w:rPr>
            </w:pPr>
            <w:r w:rsidRPr="004A0B4B">
              <w:rPr>
                <w:b/>
                <w:bCs/>
              </w:rPr>
              <w:t xml:space="preserve">Государственная программа Белгородской области  «Развитие образования Белгородской области»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pPr>
              <w:rPr>
                <w:b/>
                <w:bCs/>
              </w:rPr>
            </w:pPr>
            <w:r w:rsidRPr="004A0B4B">
              <w:rPr>
                <w:b/>
                <w:bCs/>
              </w:rPr>
              <w:t>02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</w:rPr>
            </w:pPr>
            <w:r w:rsidRPr="004A0B4B">
              <w:rPr>
                <w:b/>
                <w:bCs/>
              </w:rPr>
              <w:t>35 890 225,7</w:t>
            </w:r>
          </w:p>
        </w:tc>
      </w:tr>
      <w:tr w:rsidR="004A0B4B" w:rsidRPr="004A0B4B" w:rsidTr="004A0B4B">
        <w:trPr>
          <w:trHeight w:val="353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«Развитие дошкольного образования»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02 1 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11 161 163,1</w:t>
            </w:r>
          </w:p>
        </w:tc>
      </w:tr>
      <w:tr w:rsidR="004A0B4B" w:rsidRPr="004A0B4B" w:rsidTr="004A0B4B">
        <w:trPr>
          <w:trHeight w:val="303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«Развитие общего образования»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02 2 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19 675 667,5</w:t>
            </w:r>
          </w:p>
        </w:tc>
      </w:tr>
      <w:tr w:rsidR="004A0B4B" w:rsidRPr="004A0B4B" w:rsidTr="004A0B4B">
        <w:trPr>
          <w:trHeight w:val="281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«Развитие дополнительного образования детей» 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 xml:space="preserve">02 3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247 430,4</w:t>
            </w:r>
          </w:p>
        </w:tc>
      </w:tr>
      <w:tr w:rsidR="004A0B4B" w:rsidRPr="004A0B4B" w:rsidTr="004A0B4B">
        <w:trPr>
          <w:trHeight w:val="317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«Развитие системы оценки качества образования»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 xml:space="preserve">02 4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102 214,4</w:t>
            </w:r>
          </w:p>
        </w:tc>
      </w:tr>
      <w:tr w:rsidR="004A0B4B" w:rsidRPr="004A0B4B" w:rsidTr="004A0B4B">
        <w:trPr>
          <w:trHeight w:val="359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>
              <w:t>Подпрограмма </w:t>
            </w:r>
            <w:r w:rsidRPr="004A0B4B">
              <w:t>«Государственная политика в сфере образования»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 xml:space="preserve">02 5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1 175 770,5</w:t>
            </w:r>
          </w:p>
        </w:tc>
      </w:tr>
      <w:tr w:rsidR="004A0B4B" w:rsidRPr="004A0B4B" w:rsidTr="004A0B4B">
        <w:trPr>
          <w:trHeight w:val="481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«Организация отдыха и оздоровления детей и подростков Белгородской области» 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 xml:space="preserve">02 6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237 960,1</w:t>
            </w:r>
          </w:p>
        </w:tc>
      </w:tr>
      <w:tr w:rsidR="004A0B4B" w:rsidRPr="004A0B4B" w:rsidTr="004A0B4B">
        <w:trPr>
          <w:trHeight w:val="529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«Развитие среднего профессионального образования»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>02 7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3 264 664,1</w:t>
            </w:r>
          </w:p>
        </w:tc>
      </w:tr>
      <w:tr w:rsidR="004A0B4B" w:rsidRPr="004A0B4B" w:rsidTr="004A0B4B">
        <w:trPr>
          <w:trHeight w:val="62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«Профилактика гибели детей от внешних причин на территории Белгородской области»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>02 8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25 355,6</w:t>
            </w:r>
          </w:p>
        </w:tc>
      </w:tr>
      <w:tr w:rsidR="004A0B4B" w:rsidRPr="004A0B4B" w:rsidTr="004A0B4B">
        <w:trPr>
          <w:trHeight w:val="70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</w:rPr>
            </w:pPr>
            <w:r w:rsidRPr="004A0B4B">
              <w:rPr>
                <w:b/>
                <w:bCs/>
              </w:rPr>
              <w:t>Государственная программа Белгородской области «Развитие здравоохранения Белгородской области»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pPr>
              <w:rPr>
                <w:b/>
                <w:bCs/>
              </w:rPr>
            </w:pPr>
            <w:r w:rsidRPr="004A0B4B">
              <w:rPr>
                <w:b/>
                <w:bCs/>
              </w:rPr>
              <w:t xml:space="preserve">03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</w:rPr>
            </w:pPr>
            <w:r w:rsidRPr="004A0B4B">
              <w:rPr>
                <w:b/>
                <w:bCs/>
              </w:rPr>
              <w:t>31 698 264,3</w:t>
            </w:r>
          </w:p>
        </w:tc>
      </w:tr>
      <w:tr w:rsidR="004A0B4B" w:rsidRPr="004A0B4B" w:rsidTr="004A0B4B">
        <w:trPr>
          <w:trHeight w:val="315"/>
          <w:tblHeader/>
        </w:trPr>
        <w:tc>
          <w:tcPr>
            <w:tcW w:w="6952" w:type="dxa"/>
            <w:hideMark/>
          </w:tcPr>
          <w:p w:rsidR="004A0B4B" w:rsidRPr="004A0B4B" w:rsidRDefault="004A0B4B" w:rsidP="0008048B">
            <w:pPr>
              <w:jc w:val="center"/>
              <w:rPr>
                <w:b/>
                <w:bCs/>
              </w:rPr>
            </w:pPr>
            <w:r>
              <w:lastRenderedPageBreak/>
              <w:br w:type="page"/>
            </w:r>
            <w:r w:rsidRPr="004A0B4B">
              <w:rPr>
                <w:b/>
                <w:bCs/>
              </w:rPr>
              <w:t>1</w:t>
            </w:r>
          </w:p>
        </w:tc>
        <w:tc>
          <w:tcPr>
            <w:tcW w:w="1548" w:type="dxa"/>
            <w:hideMark/>
          </w:tcPr>
          <w:p w:rsidR="004A0B4B" w:rsidRPr="004A0B4B" w:rsidRDefault="004A0B4B" w:rsidP="0008048B">
            <w:pPr>
              <w:jc w:val="center"/>
              <w:rPr>
                <w:b/>
                <w:bCs/>
              </w:rPr>
            </w:pPr>
            <w:r w:rsidRPr="004A0B4B">
              <w:rPr>
                <w:b/>
                <w:bCs/>
              </w:rPr>
              <w:t>2</w:t>
            </w:r>
          </w:p>
        </w:tc>
        <w:tc>
          <w:tcPr>
            <w:tcW w:w="1559" w:type="dxa"/>
            <w:noWrap/>
            <w:hideMark/>
          </w:tcPr>
          <w:p w:rsidR="004A0B4B" w:rsidRPr="004A0B4B" w:rsidRDefault="004A0B4B" w:rsidP="0008048B">
            <w:pPr>
              <w:jc w:val="center"/>
              <w:rPr>
                <w:b/>
                <w:bCs/>
              </w:rPr>
            </w:pPr>
            <w:r w:rsidRPr="004A0B4B">
              <w:rPr>
                <w:b/>
                <w:bCs/>
              </w:rPr>
              <w:t>3</w:t>
            </w:r>
          </w:p>
        </w:tc>
      </w:tr>
      <w:tr w:rsidR="004A0B4B" w:rsidRPr="004A0B4B" w:rsidTr="004A0B4B">
        <w:trPr>
          <w:trHeight w:val="43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«Профилактика заболеваний и формирование здорового образа жизни»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03 1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1 930,2</w:t>
            </w:r>
          </w:p>
        </w:tc>
      </w:tr>
      <w:tr w:rsidR="004A0B4B" w:rsidRPr="004A0B4B" w:rsidTr="004A0B4B">
        <w:trPr>
          <w:trHeight w:val="39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>
              <w:t xml:space="preserve">Подпрограмма </w:t>
            </w:r>
            <w:r w:rsidRPr="004A0B4B">
              <w:t>«Развитие первичной медико-санитарной помощи»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03 2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1 710 588,5</w:t>
            </w:r>
          </w:p>
        </w:tc>
      </w:tr>
      <w:tr w:rsidR="004A0B4B" w:rsidRPr="004A0B4B" w:rsidTr="004A0B4B">
        <w:trPr>
          <w:trHeight w:val="115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03 3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9 846 364,5</w:t>
            </w:r>
          </w:p>
        </w:tc>
      </w:tr>
      <w:tr w:rsidR="004A0B4B" w:rsidRPr="004A0B4B" w:rsidTr="004A0B4B">
        <w:trPr>
          <w:trHeight w:val="272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«Охрана здоровья матери и ребенка»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03 5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474 607,0</w:t>
            </w:r>
          </w:p>
        </w:tc>
      </w:tr>
      <w:tr w:rsidR="004A0B4B" w:rsidRPr="004A0B4B" w:rsidTr="004A0B4B">
        <w:trPr>
          <w:trHeight w:val="633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>
              <w:t>Подпрограмма </w:t>
            </w:r>
            <w:r w:rsidRPr="004A0B4B">
              <w:t>«Развитие медицинской реабилитации и санаторно-курортного лечения, в том числе детей»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03 6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1 356 332,4</w:t>
            </w:r>
          </w:p>
        </w:tc>
      </w:tr>
      <w:tr w:rsidR="004A0B4B" w:rsidRPr="004A0B4B" w:rsidTr="004A0B4B">
        <w:trPr>
          <w:trHeight w:val="51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«Оказание паллиативной помощи, в том числе детям»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03 7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57 041,2</w:t>
            </w:r>
          </w:p>
        </w:tc>
      </w:tr>
      <w:tr w:rsidR="004A0B4B" w:rsidRPr="004A0B4B" w:rsidTr="004A0B4B">
        <w:trPr>
          <w:trHeight w:val="55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«Кадровое обеспечение системы здравоохранения»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03 8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342 056,4</w:t>
            </w:r>
          </w:p>
        </w:tc>
      </w:tr>
      <w:tr w:rsidR="004A0B4B" w:rsidRPr="004A0B4B" w:rsidTr="004A0B4B">
        <w:trPr>
          <w:trHeight w:val="72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«Совершенствование системы лекарственного обеспечения, в том числе в амбулаторных условиях»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03 9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2 033 647,5</w:t>
            </w:r>
          </w:p>
        </w:tc>
      </w:tr>
      <w:tr w:rsidR="004A0B4B" w:rsidRPr="004A0B4B" w:rsidTr="004A0B4B">
        <w:trPr>
          <w:trHeight w:val="326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«Развитие информатизации в здравоохранении»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03 Б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88 367,0</w:t>
            </w:r>
          </w:p>
        </w:tc>
      </w:tr>
      <w:tr w:rsidR="004A0B4B" w:rsidRPr="004A0B4B" w:rsidTr="004A0B4B">
        <w:trPr>
          <w:trHeight w:val="559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«Совершенствование системы территориального планирования»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03 Г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15 682 494,2</w:t>
            </w:r>
          </w:p>
        </w:tc>
      </w:tr>
      <w:tr w:rsidR="004A0B4B" w:rsidRPr="004A0B4B" w:rsidTr="004A0B4B">
        <w:trPr>
          <w:trHeight w:val="43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«Обеспечение реализации государственной программы»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03 Д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104 835,4</w:t>
            </w:r>
          </w:p>
        </w:tc>
      </w:tr>
      <w:tr w:rsidR="004A0B4B" w:rsidRPr="004A0B4B" w:rsidTr="004A0B4B">
        <w:trPr>
          <w:trHeight w:val="573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</w:rPr>
            </w:pPr>
            <w:r w:rsidRPr="004A0B4B">
              <w:rPr>
                <w:b/>
                <w:bCs/>
              </w:rPr>
              <w:t>Государственная программа Белгородской области «Социальная поддержка граждан в Белгородской области»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pPr>
              <w:rPr>
                <w:b/>
                <w:bCs/>
              </w:rPr>
            </w:pPr>
            <w:r w:rsidRPr="004A0B4B">
              <w:rPr>
                <w:b/>
                <w:bCs/>
              </w:rPr>
              <w:t>04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</w:rPr>
            </w:pPr>
            <w:r w:rsidRPr="004A0B4B">
              <w:rPr>
                <w:b/>
                <w:bCs/>
              </w:rPr>
              <w:t>15 884 970,5</w:t>
            </w:r>
          </w:p>
        </w:tc>
      </w:tr>
      <w:tr w:rsidR="004A0B4B" w:rsidRPr="004A0B4B" w:rsidTr="004A0B4B">
        <w:trPr>
          <w:trHeight w:val="51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 xml:space="preserve">04 1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5 469 989,5</w:t>
            </w:r>
          </w:p>
        </w:tc>
      </w:tr>
      <w:tr w:rsidR="004A0B4B" w:rsidRPr="004A0B4B" w:rsidTr="004A0B4B">
        <w:trPr>
          <w:trHeight w:val="547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>
              <w:t>Подпрограмма «Модернизация </w:t>
            </w:r>
            <w:r w:rsidRPr="004A0B4B">
              <w:t xml:space="preserve">и развитие социального обслуживания населения»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04 2 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2 948 676,3</w:t>
            </w:r>
          </w:p>
        </w:tc>
      </w:tr>
      <w:tr w:rsidR="004A0B4B" w:rsidRPr="004A0B4B" w:rsidTr="004A0B4B">
        <w:trPr>
          <w:trHeight w:val="271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«Социальная поддержка семьи и детей» 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>04 3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6 763 351,3</w:t>
            </w:r>
          </w:p>
        </w:tc>
      </w:tr>
      <w:tr w:rsidR="004A0B4B" w:rsidRPr="004A0B4B" w:rsidTr="004A0B4B">
        <w:trPr>
          <w:trHeight w:val="262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«Доступная среда»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04 5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50 513,6</w:t>
            </w:r>
          </w:p>
        </w:tc>
      </w:tr>
      <w:tr w:rsidR="004A0B4B" w:rsidRPr="004A0B4B" w:rsidTr="004A0B4B">
        <w:trPr>
          <w:trHeight w:val="42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«Обеспечение реализации государственной программы»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04 6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548 425,4</w:t>
            </w:r>
          </w:p>
        </w:tc>
      </w:tr>
      <w:tr w:rsidR="004A0B4B" w:rsidRPr="004A0B4B" w:rsidTr="004A0B4B">
        <w:trPr>
          <w:trHeight w:val="94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«Формирование системы комплексной реабилитации и абилитации инвалидов, в том числе детей-инвалидов, на территории Белгородской области»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04 7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31 804,6</w:t>
            </w:r>
          </w:p>
        </w:tc>
      </w:tr>
      <w:tr w:rsidR="004A0B4B" w:rsidRPr="004A0B4B" w:rsidTr="004A0B4B">
        <w:trPr>
          <w:trHeight w:val="63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«Обеспечение защиты и реализации прав граждан и организации в сфере государственной регистрации актов гражданского состояния»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04 8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72 209,8</w:t>
            </w:r>
          </w:p>
        </w:tc>
      </w:tr>
      <w:tr w:rsidR="004A0B4B" w:rsidRPr="004A0B4B" w:rsidTr="004A0B4B">
        <w:trPr>
          <w:trHeight w:val="63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</w:rPr>
            </w:pPr>
            <w:r w:rsidRPr="004A0B4B">
              <w:rPr>
                <w:b/>
                <w:bCs/>
              </w:rPr>
              <w:t>Государственная программа Белгородской области «Развитие культуры и искусства Белгородской области»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pPr>
              <w:rPr>
                <w:b/>
                <w:bCs/>
              </w:rPr>
            </w:pPr>
            <w:r w:rsidRPr="004A0B4B">
              <w:rPr>
                <w:b/>
                <w:bCs/>
              </w:rPr>
              <w:t>05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</w:rPr>
            </w:pPr>
            <w:r w:rsidRPr="004A0B4B">
              <w:rPr>
                <w:b/>
                <w:bCs/>
              </w:rPr>
              <w:t>2 792 777,5</w:t>
            </w:r>
          </w:p>
        </w:tc>
      </w:tr>
      <w:tr w:rsidR="004A0B4B" w:rsidRPr="004A0B4B" w:rsidTr="004A0B4B">
        <w:trPr>
          <w:trHeight w:val="252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«Развитие библиотечного дела» 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>05 1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248 463,3</w:t>
            </w:r>
          </w:p>
        </w:tc>
      </w:tr>
      <w:tr w:rsidR="004A0B4B" w:rsidRPr="004A0B4B" w:rsidTr="004A0B4B">
        <w:trPr>
          <w:trHeight w:val="243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«Развитие музейного дела» 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>05 2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561 184,2</w:t>
            </w:r>
          </w:p>
        </w:tc>
      </w:tr>
      <w:tr w:rsidR="004A0B4B" w:rsidRPr="004A0B4B" w:rsidTr="004A0B4B">
        <w:trPr>
          <w:trHeight w:val="67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«Культурно-досуговая деятельность и народное творчество»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05 3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784 634,9</w:t>
            </w:r>
          </w:p>
        </w:tc>
      </w:tr>
      <w:tr w:rsidR="004A0B4B" w:rsidRPr="004A0B4B" w:rsidTr="004A0B4B">
        <w:trPr>
          <w:trHeight w:val="82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lastRenderedPageBreak/>
              <w:t>Подпрограмма «Государственная охрана, сохранение и популяризация объектов культурного наследия (памятников истории и культуры)»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05 4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61 342,9</w:t>
            </w:r>
          </w:p>
        </w:tc>
      </w:tr>
      <w:tr w:rsidR="004A0B4B" w:rsidRPr="004A0B4B" w:rsidTr="004A0B4B">
        <w:trPr>
          <w:trHeight w:val="43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«Развитие профессионального искусства» 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 xml:space="preserve">05 5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562 307,0</w:t>
            </w:r>
          </w:p>
        </w:tc>
      </w:tr>
      <w:tr w:rsidR="004A0B4B" w:rsidRPr="004A0B4B" w:rsidTr="004A0B4B">
        <w:trPr>
          <w:trHeight w:val="54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«Государственная политика в сфере культуры» 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 xml:space="preserve">05 6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431 113,4</w:t>
            </w:r>
          </w:p>
        </w:tc>
      </w:tr>
      <w:tr w:rsidR="004A0B4B" w:rsidRPr="004A0B4B" w:rsidTr="004A0B4B">
        <w:trPr>
          <w:trHeight w:val="42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«Развитие и поддержка чтения в Белгородской области»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05 7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5 292,9</w:t>
            </w:r>
          </w:p>
        </w:tc>
      </w:tr>
      <w:tr w:rsidR="004A0B4B" w:rsidRPr="004A0B4B" w:rsidTr="004A0B4B">
        <w:trPr>
          <w:trHeight w:val="63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«Развитие дополнительного образования детей в сфере культуры Белгородской области»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05 8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138 438,9</w:t>
            </w:r>
          </w:p>
        </w:tc>
      </w:tr>
      <w:tr w:rsidR="004A0B4B" w:rsidRPr="004A0B4B" w:rsidTr="004A0B4B">
        <w:trPr>
          <w:trHeight w:val="619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</w:rPr>
            </w:pPr>
            <w:r w:rsidRPr="004A0B4B">
              <w:rPr>
                <w:b/>
                <w:bCs/>
              </w:rPr>
              <w:t>Государственная программа Белгородской области «Развитие физической культуры и спорта в Белгородской области»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pPr>
              <w:rPr>
                <w:b/>
                <w:bCs/>
              </w:rPr>
            </w:pPr>
            <w:r w:rsidRPr="004A0B4B">
              <w:rPr>
                <w:b/>
                <w:bCs/>
              </w:rPr>
              <w:t>06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</w:rPr>
            </w:pPr>
            <w:r w:rsidRPr="004A0B4B">
              <w:rPr>
                <w:b/>
                <w:bCs/>
              </w:rPr>
              <w:t>1 780 079,0</w:t>
            </w:r>
          </w:p>
        </w:tc>
      </w:tr>
      <w:tr w:rsidR="004A0B4B" w:rsidRPr="004A0B4B" w:rsidTr="004A0B4B">
        <w:trPr>
          <w:trHeight w:val="54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«Развитие физической культуры и массового спорта»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>06 1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1 169 225,7</w:t>
            </w:r>
          </w:p>
        </w:tc>
      </w:tr>
      <w:tr w:rsidR="004A0B4B" w:rsidRPr="004A0B4B" w:rsidTr="004A0B4B">
        <w:trPr>
          <w:trHeight w:val="78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«Развитие системы подготовки спортивного резерва и спорта высших достижений» 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 xml:space="preserve">06 2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573 184,1</w:t>
            </w:r>
          </w:p>
        </w:tc>
      </w:tr>
      <w:tr w:rsidR="004A0B4B" w:rsidRPr="004A0B4B" w:rsidTr="004A0B4B">
        <w:trPr>
          <w:trHeight w:val="57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«Обеспечение реализации государственной программы»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06 3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37 669,2</w:t>
            </w:r>
          </w:p>
        </w:tc>
      </w:tr>
      <w:tr w:rsidR="004A0B4B" w:rsidRPr="004A0B4B" w:rsidTr="004A0B4B">
        <w:trPr>
          <w:trHeight w:val="599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</w:rPr>
            </w:pPr>
            <w:r w:rsidRPr="004A0B4B">
              <w:rPr>
                <w:b/>
                <w:bCs/>
              </w:rPr>
              <w:t>Государственная программа Белгородской области   «Обеспечение населения Белгородской области информацией о приоритетных направлениях региональной политики»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pPr>
              <w:rPr>
                <w:b/>
                <w:bCs/>
              </w:rPr>
            </w:pPr>
            <w:r w:rsidRPr="004A0B4B">
              <w:rPr>
                <w:b/>
                <w:bCs/>
              </w:rPr>
              <w:t>07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</w:rPr>
            </w:pPr>
            <w:r w:rsidRPr="004A0B4B">
              <w:rPr>
                <w:b/>
                <w:bCs/>
              </w:rPr>
              <w:t>689 952,0</w:t>
            </w:r>
          </w:p>
        </w:tc>
      </w:tr>
      <w:tr w:rsidR="004A0B4B" w:rsidRPr="004A0B4B" w:rsidTr="004A0B4B">
        <w:trPr>
          <w:trHeight w:val="753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07 1 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267 282,7</w:t>
            </w:r>
          </w:p>
        </w:tc>
      </w:tr>
      <w:tr w:rsidR="004A0B4B" w:rsidRPr="004A0B4B" w:rsidTr="004A0B4B">
        <w:trPr>
          <w:trHeight w:val="42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«Открытая власть» 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 xml:space="preserve">07 2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114 508,1</w:t>
            </w:r>
          </w:p>
        </w:tc>
      </w:tr>
      <w:tr w:rsidR="004A0B4B" w:rsidRPr="004A0B4B" w:rsidTr="004A0B4B">
        <w:trPr>
          <w:trHeight w:val="61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«Укрепление единства российской нации и этнокультурное развитие народов России»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07 3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918,2</w:t>
            </w:r>
          </w:p>
        </w:tc>
      </w:tr>
      <w:tr w:rsidR="004A0B4B" w:rsidRPr="004A0B4B" w:rsidTr="004A0B4B">
        <w:trPr>
          <w:trHeight w:val="851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«Поддержка общественных объединений, некоммерческих организаций и инициатив гражданского общества на территории Белгородской области»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07 4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189 322,1</w:t>
            </w:r>
          </w:p>
        </w:tc>
      </w:tr>
      <w:tr w:rsidR="004A0B4B" w:rsidRPr="004A0B4B" w:rsidTr="004A0B4B">
        <w:trPr>
          <w:trHeight w:val="551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«Развитие общественного самоуправления в Белгородской области»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07 5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49 129,6</w:t>
            </w:r>
          </w:p>
        </w:tc>
      </w:tr>
      <w:tr w:rsidR="004A0B4B" w:rsidRPr="004A0B4B" w:rsidTr="004A0B4B">
        <w:trPr>
          <w:trHeight w:val="51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«Обеспечение реализации государственной программы»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07 6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68 791,3</w:t>
            </w:r>
          </w:p>
        </w:tc>
      </w:tr>
      <w:tr w:rsidR="004A0B4B" w:rsidRPr="004A0B4B" w:rsidTr="004A0B4B">
        <w:trPr>
          <w:trHeight w:val="85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</w:rPr>
            </w:pPr>
            <w:r w:rsidRPr="004A0B4B">
              <w:rPr>
                <w:b/>
                <w:bCs/>
              </w:rPr>
              <w:t>Государственная программа Белгородской области «Развитие экономического потенциала и формирование благоприятного предпринимательского климата в Белгородской области»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pPr>
              <w:rPr>
                <w:b/>
                <w:bCs/>
              </w:rPr>
            </w:pPr>
            <w:r w:rsidRPr="004A0B4B">
              <w:rPr>
                <w:b/>
                <w:bCs/>
              </w:rPr>
              <w:t>08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</w:rPr>
            </w:pPr>
            <w:r w:rsidRPr="004A0B4B">
              <w:rPr>
                <w:b/>
                <w:bCs/>
              </w:rPr>
              <w:t>3 383 849,4</w:t>
            </w:r>
          </w:p>
        </w:tc>
      </w:tr>
      <w:tr w:rsidR="004A0B4B" w:rsidRPr="004A0B4B" w:rsidTr="004A0B4B">
        <w:trPr>
          <w:trHeight w:val="568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«Улучшение инвестиционного климата и стимулирование инновационной деятельности»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08 1 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1 206 475,8</w:t>
            </w:r>
          </w:p>
        </w:tc>
      </w:tr>
      <w:tr w:rsidR="004A0B4B" w:rsidRPr="004A0B4B" w:rsidTr="004A0B4B">
        <w:trPr>
          <w:trHeight w:val="43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«Развитие промышленности»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08 2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216 481,5</w:t>
            </w:r>
          </w:p>
        </w:tc>
      </w:tr>
      <w:tr w:rsidR="004A0B4B" w:rsidRPr="004A0B4B" w:rsidTr="004A0B4B">
        <w:trPr>
          <w:trHeight w:val="72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«Развитие и государственная поддержка малого и среднего предпринимательства»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08 3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1 432 249,7</w:t>
            </w:r>
          </w:p>
        </w:tc>
      </w:tr>
      <w:tr w:rsidR="004A0B4B" w:rsidRPr="004A0B4B" w:rsidTr="004A0B4B">
        <w:trPr>
          <w:trHeight w:val="31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«Развитие туризма, ремесленничества и придорожного сервиса»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08 4 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72 407,4</w:t>
            </w:r>
          </w:p>
        </w:tc>
      </w:tr>
      <w:tr w:rsidR="004A0B4B" w:rsidRPr="004A0B4B" w:rsidTr="004A0B4B">
        <w:trPr>
          <w:trHeight w:val="676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«Энергосбережение и повышение энергетической эффективности»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08 5 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18 811,2</w:t>
            </w:r>
          </w:p>
        </w:tc>
      </w:tr>
      <w:tr w:rsidR="004A0B4B" w:rsidRPr="004A0B4B" w:rsidTr="004A0B4B">
        <w:trPr>
          <w:trHeight w:val="55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lastRenderedPageBreak/>
              <w:t xml:space="preserve">Подпрограмма «Обеспечение реализации государственной программы»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08 6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133 393,7</w:t>
            </w:r>
          </w:p>
        </w:tc>
      </w:tr>
      <w:tr w:rsidR="004A0B4B" w:rsidRPr="004A0B4B" w:rsidTr="004A0B4B">
        <w:trPr>
          <w:trHeight w:val="41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Развитие рынка газомоторного топлива в Белгородской области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08 7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157 999,7</w:t>
            </w:r>
          </w:p>
        </w:tc>
      </w:tr>
      <w:tr w:rsidR="004A0B4B" w:rsidRPr="004A0B4B" w:rsidTr="004A0B4B">
        <w:trPr>
          <w:trHeight w:val="557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"Управление земельными ресурсами и имуществом Белгородской области"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08 8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146 030,4</w:t>
            </w:r>
          </w:p>
        </w:tc>
      </w:tr>
      <w:tr w:rsidR="004A0B4B" w:rsidRPr="004A0B4B" w:rsidTr="004A0B4B">
        <w:trPr>
          <w:trHeight w:val="976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</w:rPr>
            </w:pPr>
            <w:r w:rsidRPr="004A0B4B">
              <w:rPr>
                <w:b/>
                <w:bCs/>
              </w:rPr>
              <w:t>Государственная программа</w:t>
            </w:r>
            <w:r>
              <w:rPr>
                <w:b/>
                <w:bCs/>
              </w:rPr>
              <w:t> </w:t>
            </w:r>
            <w:r w:rsidRPr="004A0B4B">
              <w:rPr>
                <w:b/>
                <w:bCs/>
              </w:rPr>
              <w:t>Белгородской области «Обеспечение доступным</w:t>
            </w:r>
            <w:r>
              <w:rPr>
                <w:b/>
                <w:bCs/>
              </w:rPr>
              <w:t> </w:t>
            </w:r>
            <w:r w:rsidRPr="004A0B4B">
              <w:rPr>
                <w:b/>
                <w:bCs/>
              </w:rPr>
              <w:t>и комфортным жильем и коммунальными услугами жителей Белгородской области»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pPr>
              <w:rPr>
                <w:b/>
                <w:bCs/>
              </w:rPr>
            </w:pPr>
            <w:r w:rsidRPr="004A0B4B">
              <w:rPr>
                <w:b/>
                <w:bCs/>
              </w:rPr>
              <w:t>09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</w:rPr>
            </w:pPr>
            <w:r w:rsidRPr="004A0B4B">
              <w:rPr>
                <w:b/>
                <w:bCs/>
              </w:rPr>
              <w:t>17 743 853,9</w:t>
            </w:r>
          </w:p>
        </w:tc>
      </w:tr>
      <w:tr w:rsidR="004A0B4B" w:rsidRPr="004A0B4B" w:rsidTr="004A0B4B">
        <w:trPr>
          <w:trHeight w:val="707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«Стимулирование развития жилищного строительства на территории Белгородской области»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09 1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7 461 617,3</w:t>
            </w:r>
          </w:p>
        </w:tc>
      </w:tr>
      <w:tr w:rsidR="004A0B4B" w:rsidRPr="004A0B4B" w:rsidTr="004A0B4B">
        <w:trPr>
          <w:trHeight w:val="75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«Создание условий для обеспечения населения качественными услугами жилищно-коммунального хозяйства»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09 2 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6 542 049,2</w:t>
            </w:r>
          </w:p>
        </w:tc>
      </w:tr>
      <w:tr w:rsidR="004A0B4B" w:rsidRPr="004A0B4B" w:rsidTr="004A0B4B">
        <w:trPr>
          <w:trHeight w:val="55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«Обеспечение реализации государственной программы»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09 3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334 015,1</w:t>
            </w:r>
          </w:p>
        </w:tc>
      </w:tr>
      <w:tr w:rsidR="004A0B4B" w:rsidRPr="004A0B4B" w:rsidTr="004A0B4B">
        <w:trPr>
          <w:trHeight w:val="637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«Развитие и модернизация коммунального комплекса Белгородской области»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09 4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2 872 607,3</w:t>
            </w:r>
          </w:p>
        </w:tc>
      </w:tr>
      <w:tr w:rsidR="004A0B4B" w:rsidRPr="004A0B4B" w:rsidTr="004A0B4B">
        <w:trPr>
          <w:trHeight w:val="549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«Повышение качества питьевой воды для населения Белгородской области»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09 5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533 565,0</w:t>
            </w:r>
          </w:p>
        </w:tc>
      </w:tr>
      <w:tr w:rsidR="004A0B4B" w:rsidRPr="004A0B4B" w:rsidTr="004A0B4B">
        <w:trPr>
          <w:trHeight w:val="63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</w:rPr>
            </w:pPr>
            <w:r w:rsidRPr="004A0B4B">
              <w:rPr>
                <w:b/>
                <w:bCs/>
              </w:rPr>
              <w:t xml:space="preserve">Государственная программа Белгородской области «Совершенствование и развитие транспортной системы и дорожной сети Белгородской области» 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pPr>
              <w:rPr>
                <w:b/>
                <w:bCs/>
              </w:rPr>
            </w:pPr>
            <w:r w:rsidRPr="004A0B4B">
              <w:rPr>
                <w:b/>
                <w:bCs/>
              </w:rPr>
              <w:t>10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</w:rPr>
            </w:pPr>
            <w:r w:rsidRPr="004A0B4B">
              <w:rPr>
                <w:b/>
                <w:bCs/>
              </w:rPr>
              <w:t>17 884 291,0</w:t>
            </w:r>
          </w:p>
        </w:tc>
      </w:tr>
      <w:tr w:rsidR="004A0B4B" w:rsidRPr="004A0B4B" w:rsidTr="004A0B4B">
        <w:trPr>
          <w:trHeight w:val="51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«Совершенствование и развитие дорожной сети»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 xml:space="preserve">10 1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15 335 441,4</w:t>
            </w:r>
          </w:p>
        </w:tc>
      </w:tr>
      <w:tr w:rsidR="004A0B4B" w:rsidRPr="004A0B4B" w:rsidTr="004A0B4B">
        <w:trPr>
          <w:trHeight w:val="57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«Совершенствование и развитие транспортной системы»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10 2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1 729 750,8</w:t>
            </w:r>
          </w:p>
        </w:tc>
      </w:tr>
      <w:tr w:rsidR="004A0B4B" w:rsidRPr="004A0B4B" w:rsidTr="004A0B4B">
        <w:trPr>
          <w:trHeight w:val="48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«Обеспечение реализации государственной программы»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10 3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726 150,8</w:t>
            </w:r>
          </w:p>
        </w:tc>
      </w:tr>
      <w:tr w:rsidR="004A0B4B" w:rsidRPr="004A0B4B" w:rsidTr="004A0B4B">
        <w:trPr>
          <w:trHeight w:val="33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«Повышение безопасности дорожного движения»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>10 4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92 948,0</w:t>
            </w:r>
          </w:p>
        </w:tc>
      </w:tr>
      <w:tr w:rsidR="004A0B4B" w:rsidRPr="004A0B4B" w:rsidTr="004A0B4B">
        <w:trPr>
          <w:trHeight w:val="567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</w:rPr>
            </w:pPr>
            <w:r w:rsidRPr="004A0B4B">
              <w:rPr>
                <w:b/>
                <w:bCs/>
              </w:rPr>
              <w:t xml:space="preserve">Государственная программа Белгородской области «Развитие сельского хозяйства и рыбоводства в Белгородской области» 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pPr>
              <w:rPr>
                <w:b/>
                <w:bCs/>
              </w:rPr>
            </w:pPr>
            <w:r w:rsidRPr="004A0B4B">
              <w:rPr>
                <w:b/>
                <w:bCs/>
              </w:rPr>
              <w:t>11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</w:rPr>
            </w:pPr>
            <w:r w:rsidRPr="004A0B4B">
              <w:rPr>
                <w:b/>
                <w:bCs/>
              </w:rPr>
              <w:t>5 151 359,5</w:t>
            </w:r>
          </w:p>
        </w:tc>
      </w:tr>
      <w:tr w:rsidR="004A0B4B" w:rsidRPr="004A0B4B" w:rsidTr="004A0B4B">
        <w:trPr>
          <w:trHeight w:val="621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«Развитие подотрасли животноводства, переработки и реализации продукции животноводства»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11 2 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17 757,2</w:t>
            </w:r>
          </w:p>
        </w:tc>
      </w:tr>
      <w:tr w:rsidR="004A0B4B" w:rsidRPr="004A0B4B" w:rsidTr="004A0B4B">
        <w:trPr>
          <w:trHeight w:val="40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«Поддержка малых форм хозяйствования»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11 4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177 228,7</w:t>
            </w:r>
          </w:p>
        </w:tc>
      </w:tr>
      <w:tr w:rsidR="004A0B4B" w:rsidRPr="004A0B4B" w:rsidTr="004A0B4B">
        <w:trPr>
          <w:trHeight w:val="633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«Техническая и технологическая модернизация, инновационное развитие»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11 5 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69 204,9</w:t>
            </w:r>
          </w:p>
        </w:tc>
      </w:tr>
      <w:tr w:rsidR="004A0B4B" w:rsidRPr="004A0B4B" w:rsidTr="004A0B4B">
        <w:trPr>
          <w:trHeight w:val="52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«Обеспечение реализации государственной программы»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11 6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199 807,2</w:t>
            </w:r>
          </w:p>
        </w:tc>
      </w:tr>
      <w:tr w:rsidR="004A0B4B" w:rsidRPr="004A0B4B" w:rsidTr="004A0B4B">
        <w:trPr>
          <w:trHeight w:val="76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«Развитие мелиорации земель сельскохозяйственного назначения»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11 8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41 918,1</w:t>
            </w:r>
          </w:p>
        </w:tc>
      </w:tr>
      <w:tr w:rsidR="004A0B4B" w:rsidRPr="004A0B4B" w:rsidTr="004A0B4B">
        <w:trPr>
          <w:trHeight w:val="49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«Поддержка племенного дела, селекции и семеноводства»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11 Г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39 339,5</w:t>
            </w:r>
          </w:p>
        </w:tc>
      </w:tr>
      <w:tr w:rsidR="004A0B4B" w:rsidRPr="004A0B4B" w:rsidTr="004A0B4B">
        <w:trPr>
          <w:trHeight w:val="52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«Развитие отраслей агропромышленного комплекса»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11 И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2 495 217,1</w:t>
            </w:r>
          </w:p>
        </w:tc>
      </w:tr>
      <w:tr w:rsidR="004A0B4B" w:rsidRPr="004A0B4B" w:rsidTr="004A0B4B">
        <w:trPr>
          <w:trHeight w:val="534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«Стимулирование инвестиционной деятельности в агропромышленном комплексе»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11 Л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1 021 676,2</w:t>
            </w:r>
          </w:p>
        </w:tc>
      </w:tr>
      <w:tr w:rsidR="004A0B4B" w:rsidRPr="004A0B4B" w:rsidTr="004A0B4B">
        <w:trPr>
          <w:trHeight w:val="386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«Комплексное развитие сельских территорий»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11 М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649 826,7</w:t>
            </w:r>
          </w:p>
        </w:tc>
      </w:tr>
      <w:tr w:rsidR="004A0B4B" w:rsidRPr="004A0B4B" w:rsidTr="004A0B4B">
        <w:trPr>
          <w:trHeight w:val="561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>
              <w:lastRenderedPageBreak/>
              <w:t>Подпрограмма «</w:t>
            </w:r>
            <w:r w:rsidRPr="004A0B4B">
              <w:t>Развитие</w:t>
            </w:r>
            <w:r>
              <w:t xml:space="preserve"> </w:t>
            </w:r>
            <w:r w:rsidRPr="004A0B4B">
              <w:t>государственной ветеринар</w:t>
            </w:r>
            <w:r>
              <w:t>ной службы Белгородской области»</w:t>
            </w:r>
            <w:r w:rsidRPr="004A0B4B">
              <w:t xml:space="preserve">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11 Н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439 383,9</w:t>
            </w:r>
          </w:p>
        </w:tc>
      </w:tr>
      <w:tr w:rsidR="004A0B4B" w:rsidRPr="004A0B4B" w:rsidTr="004A0B4B">
        <w:trPr>
          <w:trHeight w:val="838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</w:rPr>
            </w:pPr>
            <w:r w:rsidRPr="004A0B4B">
              <w:rPr>
                <w:b/>
                <w:bCs/>
              </w:rPr>
              <w:t>Государственная программа Белгородской области «Развитие водного и лесного хозяйства Белгородской области, охрана окружающей среды»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pPr>
              <w:rPr>
                <w:b/>
                <w:bCs/>
              </w:rPr>
            </w:pPr>
            <w:r w:rsidRPr="004A0B4B">
              <w:rPr>
                <w:b/>
                <w:bCs/>
              </w:rPr>
              <w:t>12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</w:rPr>
            </w:pPr>
            <w:r w:rsidRPr="004A0B4B">
              <w:rPr>
                <w:b/>
                <w:bCs/>
              </w:rPr>
              <w:t>1 616 431,9</w:t>
            </w:r>
          </w:p>
        </w:tc>
      </w:tr>
      <w:tr w:rsidR="004A0B4B" w:rsidRPr="004A0B4B" w:rsidTr="004A0B4B">
        <w:trPr>
          <w:trHeight w:val="412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«Развитие лесного хозяйства»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12 1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369 450,1</w:t>
            </w:r>
          </w:p>
        </w:tc>
      </w:tr>
      <w:tr w:rsidR="004A0B4B" w:rsidRPr="004A0B4B" w:rsidTr="004A0B4B">
        <w:trPr>
          <w:trHeight w:val="27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«Развитие водохозяйственного комплекса»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12 2 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436 826,6</w:t>
            </w:r>
          </w:p>
        </w:tc>
      </w:tr>
      <w:tr w:rsidR="004A0B4B" w:rsidRPr="004A0B4B" w:rsidTr="004A0B4B">
        <w:trPr>
          <w:trHeight w:val="563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«Охрана окружающей среды и рациональное природопользование»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 xml:space="preserve">12 3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88 426,3</w:t>
            </w:r>
          </w:p>
        </w:tc>
      </w:tr>
      <w:tr w:rsidR="004A0B4B" w:rsidRPr="004A0B4B" w:rsidTr="004A0B4B">
        <w:trPr>
          <w:trHeight w:val="557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«Сохранение, воспроизводство и использование животного мира»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12 4 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10 148,2</w:t>
            </w:r>
          </w:p>
        </w:tc>
      </w:tr>
      <w:tr w:rsidR="004A0B4B" w:rsidRPr="004A0B4B" w:rsidTr="004A0B4B">
        <w:trPr>
          <w:trHeight w:val="70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«Любительское рыболовство и охрана водных биоресурсов»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12 5 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123,5</w:t>
            </w:r>
          </w:p>
        </w:tc>
      </w:tr>
      <w:tr w:rsidR="004A0B4B" w:rsidRPr="004A0B4B" w:rsidTr="004A0B4B">
        <w:trPr>
          <w:trHeight w:val="40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«Обеспечение реализации государственной программы»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12 6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128 464,0</w:t>
            </w:r>
          </w:p>
        </w:tc>
      </w:tr>
      <w:tr w:rsidR="004A0B4B" w:rsidRPr="004A0B4B" w:rsidTr="004A0B4B">
        <w:trPr>
          <w:trHeight w:val="76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«Обращение с твердыми коммунальными отходами на территории Белгородской области»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12 7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582 993,2</w:t>
            </w:r>
          </w:p>
        </w:tc>
      </w:tr>
      <w:tr w:rsidR="004A0B4B" w:rsidRPr="004A0B4B" w:rsidTr="004A0B4B">
        <w:trPr>
          <w:trHeight w:val="49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</w:rPr>
            </w:pPr>
            <w:r w:rsidRPr="004A0B4B">
              <w:rPr>
                <w:b/>
                <w:bCs/>
              </w:rPr>
              <w:t>Государственная программа Белгородской области «Содействие занятости населения Белгородской области»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pPr>
              <w:rPr>
                <w:b/>
                <w:bCs/>
              </w:rPr>
            </w:pPr>
            <w:r w:rsidRPr="004A0B4B">
              <w:rPr>
                <w:b/>
                <w:bCs/>
              </w:rPr>
              <w:t>13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</w:rPr>
            </w:pPr>
            <w:r w:rsidRPr="004A0B4B">
              <w:rPr>
                <w:b/>
                <w:bCs/>
              </w:rPr>
              <w:t>774 362,4</w:t>
            </w:r>
          </w:p>
        </w:tc>
      </w:tr>
      <w:tr w:rsidR="004A0B4B" w:rsidRPr="004A0B4B" w:rsidTr="004A0B4B">
        <w:trPr>
          <w:trHeight w:val="631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«Содействие занятости населения и социальная поддержка безработных граждан»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13 1 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757 589,0</w:t>
            </w:r>
          </w:p>
        </w:tc>
      </w:tr>
      <w:tr w:rsidR="004A0B4B" w:rsidRPr="004A0B4B" w:rsidTr="004A0B4B">
        <w:trPr>
          <w:trHeight w:val="427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«Улучшение условий и охраны труда»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13 2 </w:t>
            </w:r>
          </w:p>
        </w:tc>
        <w:tc>
          <w:tcPr>
            <w:tcW w:w="1559" w:type="dxa"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15 473,4</w:t>
            </w:r>
          </w:p>
        </w:tc>
      </w:tr>
      <w:tr w:rsidR="004A0B4B" w:rsidRPr="004A0B4B" w:rsidTr="004A0B4B">
        <w:trPr>
          <w:trHeight w:val="547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«Сопровождение инвалидов молодого возраста при трудоустройстве»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13 4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450,0</w:t>
            </w:r>
          </w:p>
        </w:tc>
      </w:tr>
      <w:tr w:rsidR="004A0B4B" w:rsidRPr="004A0B4B" w:rsidTr="004A0B4B">
        <w:trPr>
          <w:trHeight w:val="87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«Оказание содействия добровольному переселению в Белгородскую область соотечественников, проживающих за рубежом»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13 5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850,0</w:t>
            </w:r>
          </w:p>
        </w:tc>
      </w:tr>
      <w:tr w:rsidR="004A0B4B" w:rsidRPr="004A0B4B" w:rsidTr="004A0B4B">
        <w:trPr>
          <w:trHeight w:val="72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</w:rPr>
            </w:pPr>
            <w:r w:rsidRPr="004A0B4B">
              <w:rPr>
                <w:b/>
                <w:bCs/>
              </w:rPr>
              <w:t>Государственная программа Белгородской области «Развитие информационного общества в Белгородской области»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pPr>
              <w:rPr>
                <w:b/>
                <w:bCs/>
              </w:rPr>
            </w:pPr>
            <w:r w:rsidRPr="004A0B4B">
              <w:rPr>
                <w:b/>
                <w:bCs/>
              </w:rPr>
              <w:t xml:space="preserve">14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</w:rPr>
            </w:pPr>
            <w:r w:rsidRPr="004A0B4B">
              <w:rPr>
                <w:b/>
                <w:bCs/>
              </w:rPr>
              <w:t>1 110 672,8</w:t>
            </w:r>
          </w:p>
        </w:tc>
      </w:tr>
      <w:tr w:rsidR="004A0B4B" w:rsidRPr="004A0B4B" w:rsidTr="004A0B4B">
        <w:trPr>
          <w:trHeight w:val="46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«Развитие информационного общества»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14 1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577 690,4</w:t>
            </w:r>
          </w:p>
        </w:tc>
      </w:tr>
      <w:tr w:rsidR="004A0B4B" w:rsidRPr="004A0B4B" w:rsidTr="004A0B4B">
        <w:trPr>
          <w:trHeight w:val="727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«Повышение качества и доступности государственных и муниципальных услуг»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14 2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532 982,4</w:t>
            </w:r>
          </w:p>
        </w:tc>
      </w:tr>
      <w:tr w:rsidR="004A0B4B" w:rsidRPr="004A0B4B" w:rsidTr="004A0B4B">
        <w:trPr>
          <w:trHeight w:val="624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</w:rPr>
            </w:pPr>
            <w:r w:rsidRPr="004A0B4B">
              <w:rPr>
                <w:b/>
                <w:bCs/>
              </w:rPr>
              <w:t xml:space="preserve">Государственная программа Белгородской области «Развитие кадровой политики Белгородской области» 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pPr>
              <w:rPr>
                <w:b/>
                <w:bCs/>
              </w:rPr>
            </w:pPr>
            <w:r w:rsidRPr="004A0B4B">
              <w:rPr>
                <w:b/>
                <w:bCs/>
              </w:rPr>
              <w:t>15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</w:rPr>
            </w:pPr>
            <w:r w:rsidRPr="004A0B4B">
              <w:rPr>
                <w:b/>
                <w:bCs/>
              </w:rPr>
              <w:t>946 686,6</w:t>
            </w:r>
          </w:p>
        </w:tc>
      </w:tr>
      <w:tr w:rsidR="004A0B4B" w:rsidRPr="004A0B4B" w:rsidTr="004A0B4B">
        <w:trPr>
          <w:trHeight w:val="646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«Развитие государственной</w:t>
            </w:r>
            <w:r>
              <w:t xml:space="preserve"> </w:t>
            </w:r>
            <w:r w:rsidRPr="004A0B4B">
              <w:t xml:space="preserve">гражданской и муниципальной службы Белгородской области» 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 xml:space="preserve">15 1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2 971,0</w:t>
            </w:r>
          </w:p>
        </w:tc>
      </w:tr>
      <w:tr w:rsidR="004A0B4B" w:rsidRPr="004A0B4B" w:rsidTr="004A0B4B">
        <w:trPr>
          <w:trHeight w:val="45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«Развитие профессионального образования» 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 xml:space="preserve">15 2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547 951,5</w:t>
            </w:r>
          </w:p>
        </w:tc>
      </w:tr>
      <w:tr w:rsidR="004A0B4B" w:rsidRPr="004A0B4B" w:rsidTr="004A0B4B">
        <w:trPr>
          <w:trHeight w:val="45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«Наука» 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>15 3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339 266,2</w:t>
            </w:r>
          </w:p>
        </w:tc>
      </w:tr>
      <w:tr w:rsidR="004A0B4B" w:rsidRPr="004A0B4B" w:rsidTr="004A0B4B">
        <w:trPr>
          <w:trHeight w:val="392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«Подготовка управленческих кадров для организаций народного хозяйства»  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 xml:space="preserve">15 4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712,8</w:t>
            </w:r>
          </w:p>
        </w:tc>
      </w:tr>
      <w:tr w:rsidR="004A0B4B" w:rsidRPr="004A0B4B" w:rsidTr="004A0B4B">
        <w:trPr>
          <w:trHeight w:val="60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«Обеспечение реализации государственной программы»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 xml:space="preserve">15 6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55 305,1</w:t>
            </w:r>
          </w:p>
        </w:tc>
      </w:tr>
      <w:tr w:rsidR="004A0B4B" w:rsidRPr="004A0B4B" w:rsidTr="004A0B4B">
        <w:trPr>
          <w:trHeight w:val="390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«Противодействие коррупции» </w:t>
            </w:r>
          </w:p>
        </w:tc>
        <w:tc>
          <w:tcPr>
            <w:tcW w:w="1548" w:type="dxa"/>
            <w:noWrap/>
            <w:vAlign w:val="bottom"/>
            <w:hideMark/>
          </w:tcPr>
          <w:p w:rsidR="004A0B4B" w:rsidRPr="004A0B4B" w:rsidRDefault="004A0B4B">
            <w:r w:rsidRPr="004A0B4B">
              <w:t xml:space="preserve">15 7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480,0</w:t>
            </w:r>
          </w:p>
        </w:tc>
      </w:tr>
      <w:tr w:rsidR="004A0B4B" w:rsidRPr="004A0B4B" w:rsidTr="000C0441">
        <w:trPr>
          <w:trHeight w:val="788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</w:rPr>
            </w:pPr>
            <w:r w:rsidRPr="004A0B4B">
              <w:rPr>
                <w:b/>
                <w:bCs/>
              </w:rPr>
              <w:lastRenderedPageBreak/>
              <w:t>Государственная программа Белгородской области «Формирование современной городской среды на территории Белгородской области»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pPr>
              <w:rPr>
                <w:b/>
                <w:bCs/>
              </w:rPr>
            </w:pPr>
            <w:r w:rsidRPr="004A0B4B">
              <w:rPr>
                <w:b/>
                <w:bCs/>
              </w:rPr>
              <w:t>16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</w:rPr>
            </w:pPr>
            <w:r w:rsidRPr="004A0B4B">
              <w:rPr>
                <w:b/>
                <w:bCs/>
              </w:rPr>
              <w:t>1 717 260,0</w:t>
            </w:r>
          </w:p>
        </w:tc>
      </w:tr>
      <w:tr w:rsidR="004A0B4B" w:rsidRPr="004A0B4B" w:rsidTr="004A0B4B">
        <w:trPr>
          <w:trHeight w:val="118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«Благоустройство дворовых территорий многоквартирных домов, общественных и иных территорий соответствующего функционального назначения муниципальных образований Белгородской области»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16 1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1 717 260,0</w:t>
            </w:r>
          </w:p>
        </w:tc>
      </w:tr>
      <w:tr w:rsidR="004A0B4B" w:rsidRPr="004A0B4B" w:rsidTr="004A0B4B">
        <w:trPr>
          <w:trHeight w:val="91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</w:rPr>
            </w:pPr>
            <w:r w:rsidRPr="004A0B4B">
              <w:rPr>
                <w:b/>
                <w:bCs/>
              </w:rPr>
              <w:t xml:space="preserve">Государственная программа Белгородской области «Создание новых мест в общеобразовательных организациях Белгородской области»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pPr>
              <w:rPr>
                <w:b/>
                <w:bCs/>
              </w:rPr>
            </w:pPr>
            <w:r w:rsidRPr="004A0B4B">
              <w:rPr>
                <w:b/>
                <w:bCs/>
              </w:rPr>
              <w:t>17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</w:rPr>
            </w:pPr>
            <w:r w:rsidRPr="004A0B4B">
              <w:rPr>
                <w:b/>
                <w:bCs/>
              </w:rPr>
              <w:t>5 486 108,7</w:t>
            </w:r>
          </w:p>
        </w:tc>
      </w:tr>
      <w:tr w:rsidR="004A0B4B" w:rsidRPr="004A0B4B" w:rsidTr="004A0B4B">
        <w:trPr>
          <w:trHeight w:val="576"/>
        </w:trPr>
        <w:tc>
          <w:tcPr>
            <w:tcW w:w="6952" w:type="dxa"/>
            <w:noWrap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 xml:space="preserve">Подпрограмма «Обеспечение создания новых мест в общеобразовательных организациях Белгородской области»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17 1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5 486 108,7</w:t>
            </w:r>
          </w:p>
        </w:tc>
      </w:tr>
      <w:tr w:rsidR="004A0B4B" w:rsidRPr="004A0B4B" w:rsidTr="004A0B4B">
        <w:trPr>
          <w:trHeight w:val="659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</w:rPr>
            </w:pPr>
            <w:r w:rsidRPr="004A0B4B">
              <w:rPr>
                <w:b/>
                <w:bCs/>
              </w:rPr>
              <w:t xml:space="preserve">Государственная программа Белгородской области «Развитие молодежной политики на территории Белгородской области» 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pPr>
              <w:rPr>
                <w:b/>
                <w:bCs/>
              </w:rPr>
            </w:pPr>
            <w:r w:rsidRPr="004A0B4B">
              <w:rPr>
                <w:b/>
                <w:bCs/>
              </w:rPr>
              <w:t>18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</w:rPr>
            </w:pPr>
            <w:r w:rsidRPr="004A0B4B">
              <w:rPr>
                <w:b/>
                <w:bCs/>
              </w:rPr>
              <w:t>312 778,1</w:t>
            </w:r>
          </w:p>
        </w:tc>
      </w:tr>
      <w:tr w:rsidR="004A0B4B" w:rsidRPr="004A0B4B" w:rsidTr="004A0B4B">
        <w:trPr>
          <w:trHeight w:val="41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"Молодость Белгородчины"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18 1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213 263,6</w:t>
            </w:r>
          </w:p>
        </w:tc>
      </w:tr>
      <w:tr w:rsidR="004A0B4B" w:rsidRPr="004A0B4B" w:rsidTr="004A0B4B">
        <w:trPr>
          <w:trHeight w:val="64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"Патриотическое воспитание граждан Белгородской области"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18 2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90 404,6</w:t>
            </w:r>
          </w:p>
        </w:tc>
      </w:tr>
      <w:tr w:rsidR="004A0B4B" w:rsidRPr="004A0B4B" w:rsidTr="004A0B4B">
        <w:trPr>
          <w:trHeight w:val="79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</w:pPr>
            <w:r w:rsidRPr="004A0B4B">
              <w:t>Подпрограмма «Развитие добровольческого (волонтерского) движения на территории Белгородской области»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r w:rsidRPr="004A0B4B">
              <w:t>18 3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</w:pPr>
            <w:r w:rsidRPr="004A0B4B">
              <w:t>9 109,9</w:t>
            </w:r>
          </w:p>
        </w:tc>
      </w:tr>
      <w:tr w:rsidR="004A0B4B" w:rsidRPr="004A0B4B" w:rsidTr="004A0B4B">
        <w:trPr>
          <w:trHeight w:val="435"/>
        </w:trPr>
        <w:tc>
          <w:tcPr>
            <w:tcW w:w="6952" w:type="dxa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</w:rPr>
            </w:pPr>
            <w:r w:rsidRPr="004A0B4B">
              <w:rPr>
                <w:b/>
                <w:bCs/>
              </w:rPr>
              <w:t>Реализация функций органов власти Белгородской области</w:t>
            </w:r>
          </w:p>
        </w:tc>
        <w:tc>
          <w:tcPr>
            <w:tcW w:w="1548" w:type="dxa"/>
            <w:vAlign w:val="bottom"/>
            <w:hideMark/>
          </w:tcPr>
          <w:p w:rsidR="004A0B4B" w:rsidRPr="004A0B4B" w:rsidRDefault="004A0B4B">
            <w:pPr>
              <w:rPr>
                <w:b/>
                <w:bCs/>
              </w:rPr>
            </w:pPr>
            <w:r w:rsidRPr="004A0B4B">
              <w:rPr>
                <w:b/>
                <w:bCs/>
              </w:rPr>
              <w:t xml:space="preserve">99 </w:t>
            </w:r>
          </w:p>
        </w:tc>
        <w:tc>
          <w:tcPr>
            <w:tcW w:w="1559" w:type="dxa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</w:rPr>
            </w:pPr>
            <w:r w:rsidRPr="004A0B4B">
              <w:rPr>
                <w:b/>
                <w:bCs/>
              </w:rPr>
              <w:t>23 514 608,6</w:t>
            </w:r>
          </w:p>
        </w:tc>
      </w:tr>
      <w:tr w:rsidR="004A0B4B" w:rsidRPr="004A0B4B" w:rsidTr="000C0441">
        <w:trPr>
          <w:trHeight w:val="401"/>
        </w:trPr>
        <w:tc>
          <w:tcPr>
            <w:tcW w:w="6952" w:type="dxa"/>
            <w:vAlign w:val="bottom"/>
            <w:hideMark/>
          </w:tcPr>
          <w:p w:rsidR="004A0B4B" w:rsidRPr="004A0B4B" w:rsidRDefault="004A0B4B" w:rsidP="004A0B4B">
            <w:pPr>
              <w:rPr>
                <w:b/>
                <w:bCs/>
                <w:sz w:val="28"/>
              </w:rPr>
            </w:pPr>
            <w:r w:rsidRPr="004A0B4B">
              <w:rPr>
                <w:b/>
                <w:bCs/>
                <w:sz w:val="28"/>
              </w:rPr>
              <w:t>ВСЕГО</w:t>
            </w:r>
          </w:p>
        </w:tc>
        <w:tc>
          <w:tcPr>
            <w:tcW w:w="3107" w:type="dxa"/>
            <w:gridSpan w:val="2"/>
            <w:noWrap/>
            <w:vAlign w:val="center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  <w:sz w:val="26"/>
                <w:szCs w:val="26"/>
              </w:rPr>
            </w:pPr>
            <w:r w:rsidRPr="004A0B4B">
              <w:rPr>
                <w:b/>
                <w:bCs/>
                <w:sz w:val="26"/>
                <w:szCs w:val="26"/>
              </w:rPr>
              <w:t>169 378 765,8</w:t>
            </w:r>
          </w:p>
        </w:tc>
      </w:tr>
    </w:tbl>
    <w:p w:rsidR="008B0998" w:rsidRDefault="008B0998" w:rsidP="004E703B">
      <w:bookmarkStart w:id="0" w:name="_GoBack"/>
      <w:bookmarkEnd w:id="0"/>
    </w:p>
    <w:sectPr w:rsidR="008B0998" w:rsidSect="001D46D5">
      <w:headerReference w:type="default" r:id="rId8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097" w:rsidRDefault="00CB0097" w:rsidP="00633DB5">
      <w:r>
        <w:separator/>
      </w:r>
    </w:p>
  </w:endnote>
  <w:endnote w:type="continuationSeparator" w:id="0">
    <w:p w:rsidR="00CB0097" w:rsidRDefault="00CB0097" w:rsidP="00633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097" w:rsidRDefault="00CB0097" w:rsidP="00633DB5">
      <w:r>
        <w:separator/>
      </w:r>
    </w:p>
  </w:footnote>
  <w:footnote w:type="continuationSeparator" w:id="0">
    <w:p w:rsidR="00CB0097" w:rsidRDefault="00CB0097" w:rsidP="00633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7406648"/>
      <w:docPartObj>
        <w:docPartGallery w:val="Page Numbers (Top of Page)"/>
        <w:docPartUnique/>
      </w:docPartObj>
    </w:sdtPr>
    <w:sdtEndPr/>
    <w:sdtContent>
      <w:p w:rsidR="00CB0097" w:rsidRDefault="00CB009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ABF">
          <w:rPr>
            <w:noProof/>
          </w:rPr>
          <w:t>3</w:t>
        </w:r>
        <w:r>
          <w:fldChar w:fldCharType="end"/>
        </w:r>
      </w:p>
    </w:sdtContent>
  </w:sdt>
  <w:p w:rsidR="00CB0097" w:rsidRDefault="00CB009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73EE9"/>
    <w:multiLevelType w:val="singleLevel"/>
    <w:tmpl w:val="52420A18"/>
    <w:lvl w:ilvl="0">
      <w:start w:val="1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DB5"/>
    <w:rsid w:val="00007B2C"/>
    <w:rsid w:val="00022FB2"/>
    <w:rsid w:val="00026782"/>
    <w:rsid w:val="0003129B"/>
    <w:rsid w:val="00040A6C"/>
    <w:rsid w:val="00063A92"/>
    <w:rsid w:val="000647BE"/>
    <w:rsid w:val="000700E6"/>
    <w:rsid w:val="00073B11"/>
    <w:rsid w:val="0007505A"/>
    <w:rsid w:val="0008048B"/>
    <w:rsid w:val="000A6C71"/>
    <w:rsid w:val="000C0441"/>
    <w:rsid w:val="000F26CC"/>
    <w:rsid w:val="00136ED0"/>
    <w:rsid w:val="0014734D"/>
    <w:rsid w:val="001A3EF8"/>
    <w:rsid w:val="001B5C50"/>
    <w:rsid w:val="001B6EF0"/>
    <w:rsid w:val="001D46D5"/>
    <w:rsid w:val="00205986"/>
    <w:rsid w:val="00245639"/>
    <w:rsid w:val="002503DD"/>
    <w:rsid w:val="00250B3C"/>
    <w:rsid w:val="002B7F86"/>
    <w:rsid w:val="002E375A"/>
    <w:rsid w:val="00316916"/>
    <w:rsid w:val="003551DC"/>
    <w:rsid w:val="0035757D"/>
    <w:rsid w:val="003A54D1"/>
    <w:rsid w:val="003E072A"/>
    <w:rsid w:val="004013CC"/>
    <w:rsid w:val="004246F2"/>
    <w:rsid w:val="00484399"/>
    <w:rsid w:val="004951FD"/>
    <w:rsid w:val="004A0B4B"/>
    <w:rsid w:val="004B03D9"/>
    <w:rsid w:val="004D0102"/>
    <w:rsid w:val="004E703B"/>
    <w:rsid w:val="00524137"/>
    <w:rsid w:val="00532ABF"/>
    <w:rsid w:val="005467F1"/>
    <w:rsid w:val="005825A2"/>
    <w:rsid w:val="005A7646"/>
    <w:rsid w:val="005C01BB"/>
    <w:rsid w:val="005E6FEC"/>
    <w:rsid w:val="00633DB5"/>
    <w:rsid w:val="00642070"/>
    <w:rsid w:val="0065478A"/>
    <w:rsid w:val="00664AF8"/>
    <w:rsid w:val="0067304B"/>
    <w:rsid w:val="00684302"/>
    <w:rsid w:val="006901B9"/>
    <w:rsid w:val="006A0D8F"/>
    <w:rsid w:val="006A6052"/>
    <w:rsid w:val="006E3A7B"/>
    <w:rsid w:val="006F5403"/>
    <w:rsid w:val="007045AE"/>
    <w:rsid w:val="00755828"/>
    <w:rsid w:val="00795121"/>
    <w:rsid w:val="007C3473"/>
    <w:rsid w:val="007C51AF"/>
    <w:rsid w:val="007D01DA"/>
    <w:rsid w:val="007D3B1E"/>
    <w:rsid w:val="007F3199"/>
    <w:rsid w:val="00846E06"/>
    <w:rsid w:val="00876510"/>
    <w:rsid w:val="00891E83"/>
    <w:rsid w:val="008B0998"/>
    <w:rsid w:val="008B20CC"/>
    <w:rsid w:val="008C1D29"/>
    <w:rsid w:val="00992C9D"/>
    <w:rsid w:val="009A2CB6"/>
    <w:rsid w:val="00A64D9E"/>
    <w:rsid w:val="00AC01ED"/>
    <w:rsid w:val="00B00240"/>
    <w:rsid w:val="00B10C77"/>
    <w:rsid w:val="00B3571A"/>
    <w:rsid w:val="00B664C4"/>
    <w:rsid w:val="00B74F13"/>
    <w:rsid w:val="00B873C3"/>
    <w:rsid w:val="00BB50CC"/>
    <w:rsid w:val="00BC44F1"/>
    <w:rsid w:val="00BE17B8"/>
    <w:rsid w:val="00C05165"/>
    <w:rsid w:val="00C163B9"/>
    <w:rsid w:val="00C204BA"/>
    <w:rsid w:val="00C515B1"/>
    <w:rsid w:val="00C83BF8"/>
    <w:rsid w:val="00CA213D"/>
    <w:rsid w:val="00CB0097"/>
    <w:rsid w:val="00CB6A89"/>
    <w:rsid w:val="00CC3C92"/>
    <w:rsid w:val="00D07ECD"/>
    <w:rsid w:val="00D565C1"/>
    <w:rsid w:val="00D706CB"/>
    <w:rsid w:val="00D813A7"/>
    <w:rsid w:val="00DA6394"/>
    <w:rsid w:val="00DD12C4"/>
    <w:rsid w:val="00DD2DBE"/>
    <w:rsid w:val="00DE611B"/>
    <w:rsid w:val="00E25808"/>
    <w:rsid w:val="00E332D9"/>
    <w:rsid w:val="00E6533A"/>
    <w:rsid w:val="00E77E4E"/>
    <w:rsid w:val="00E8060E"/>
    <w:rsid w:val="00E83D05"/>
    <w:rsid w:val="00E86971"/>
    <w:rsid w:val="00EC12EC"/>
    <w:rsid w:val="00ED4267"/>
    <w:rsid w:val="00ED6156"/>
    <w:rsid w:val="00F14A75"/>
    <w:rsid w:val="00F81DF6"/>
    <w:rsid w:val="00F90F29"/>
    <w:rsid w:val="00F922BE"/>
    <w:rsid w:val="00F95490"/>
    <w:rsid w:val="00FA2109"/>
    <w:rsid w:val="00FD72FE"/>
    <w:rsid w:val="00FE4D94"/>
    <w:rsid w:val="00FF090A"/>
    <w:rsid w:val="00FF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706FF8-5D1F-45D1-9A31-83F5E136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0998"/>
    <w:pPr>
      <w:keepNext/>
      <w:jc w:val="right"/>
      <w:outlineLvl w:val="0"/>
    </w:pPr>
    <w:rPr>
      <w:b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8B0998"/>
    <w:pPr>
      <w:keepNext/>
      <w:jc w:val="both"/>
      <w:outlineLvl w:val="1"/>
    </w:pPr>
    <w:rPr>
      <w:b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8B0998"/>
    <w:pPr>
      <w:keepNext/>
      <w:jc w:val="both"/>
      <w:outlineLvl w:val="2"/>
    </w:pPr>
    <w:rPr>
      <w:rFonts w:ascii="Arial" w:hAnsi="Arial"/>
      <w:b/>
      <w:color w:val="000000"/>
      <w:sz w:val="28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8B0998"/>
    <w:pPr>
      <w:keepNext/>
      <w:jc w:val="both"/>
      <w:outlineLvl w:val="3"/>
    </w:pPr>
    <w:rPr>
      <w:rFonts w:ascii="Arial" w:hAnsi="Arial"/>
      <w:b/>
      <w:color w:val="000000"/>
      <w:sz w:val="2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3D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3D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33D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33DB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F54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39"/>
    <w:rsid w:val="004E703B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B099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8B099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8B0998"/>
    <w:rPr>
      <w:rFonts w:ascii="Arial" w:eastAsia="Times New Roman" w:hAnsi="Arial" w:cs="Times New Roman"/>
      <w:b/>
      <w:color w:val="000000"/>
      <w:sz w:val="28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8B0998"/>
    <w:rPr>
      <w:rFonts w:ascii="Arial" w:eastAsia="Times New Roman" w:hAnsi="Arial" w:cs="Times New Roman"/>
      <w:b/>
      <w:color w:val="000000"/>
      <w:sz w:val="26"/>
      <w:szCs w:val="20"/>
      <w:lang w:val="x-none" w:eastAsia="x-none"/>
    </w:rPr>
  </w:style>
  <w:style w:type="paragraph" w:customStyle="1" w:styleId="ConsPlusNormal">
    <w:name w:val="ConsPlusNormal"/>
    <w:rsid w:val="008B09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page number"/>
    <w:rsid w:val="008B0998"/>
  </w:style>
  <w:style w:type="paragraph" w:styleId="a9">
    <w:name w:val="Body Text"/>
    <w:basedOn w:val="a"/>
    <w:link w:val="aa"/>
    <w:rsid w:val="008B0998"/>
    <w:pPr>
      <w:jc w:val="both"/>
    </w:pPr>
    <w:rPr>
      <w:sz w:val="26"/>
      <w:szCs w:val="20"/>
      <w:lang w:val="x-none" w:eastAsia="x-none"/>
    </w:rPr>
  </w:style>
  <w:style w:type="character" w:customStyle="1" w:styleId="aa">
    <w:name w:val="Основной текст Знак"/>
    <w:basedOn w:val="a0"/>
    <w:link w:val="a9"/>
    <w:rsid w:val="008B0998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21">
    <w:name w:val="Body Text 2"/>
    <w:basedOn w:val="a"/>
    <w:link w:val="22"/>
    <w:rsid w:val="008B0998"/>
    <w:pPr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8B099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nformat">
    <w:name w:val="ConsPlusNonformat"/>
    <w:rsid w:val="008B099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выноски Знак"/>
    <w:link w:val="ac"/>
    <w:uiPriority w:val="99"/>
    <w:semiHidden/>
    <w:rsid w:val="008B099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Balloon Text"/>
    <w:basedOn w:val="a"/>
    <w:link w:val="ab"/>
    <w:uiPriority w:val="99"/>
    <w:semiHidden/>
    <w:rsid w:val="008B0998"/>
    <w:rPr>
      <w:rFonts w:ascii="Tahoma" w:hAnsi="Tahoma"/>
      <w:sz w:val="16"/>
      <w:szCs w:val="16"/>
      <w:lang w:val="x-none" w:eastAsia="x-none"/>
    </w:rPr>
  </w:style>
  <w:style w:type="character" w:customStyle="1" w:styleId="12">
    <w:name w:val="Текст выноски Знак1"/>
    <w:basedOn w:val="a0"/>
    <w:uiPriority w:val="99"/>
    <w:semiHidden/>
    <w:rsid w:val="008B0998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Hyperlink"/>
    <w:uiPriority w:val="99"/>
    <w:rsid w:val="008B0998"/>
    <w:rPr>
      <w:color w:val="0000FF"/>
      <w:u w:val="single"/>
    </w:rPr>
  </w:style>
  <w:style w:type="character" w:styleId="ae">
    <w:name w:val="FollowedHyperlink"/>
    <w:uiPriority w:val="99"/>
    <w:rsid w:val="008B0998"/>
    <w:rPr>
      <w:color w:val="800080"/>
      <w:u w:val="single"/>
    </w:rPr>
  </w:style>
  <w:style w:type="paragraph" w:customStyle="1" w:styleId="font5">
    <w:name w:val="font5"/>
    <w:basedOn w:val="a"/>
    <w:rsid w:val="008B0998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8B0998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7">
    <w:name w:val="font7"/>
    <w:basedOn w:val="a"/>
    <w:rsid w:val="008B099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xl24">
    <w:name w:val="xl24"/>
    <w:basedOn w:val="a"/>
    <w:rsid w:val="008B0998"/>
    <w:pPr>
      <w:pBdr>
        <w:top w:val="single" w:sz="8" w:space="0" w:color="auto"/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5">
    <w:name w:val="xl25"/>
    <w:basedOn w:val="a"/>
    <w:rsid w:val="008B0998"/>
    <w:pP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26">
    <w:name w:val="xl26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27">
    <w:name w:val="xl27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28">
    <w:name w:val="xl28"/>
    <w:basedOn w:val="a"/>
    <w:rsid w:val="008B0998"/>
    <w:pPr>
      <w:pBdr>
        <w:lef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">
    <w:name w:val="xl29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0">
    <w:name w:val="xl30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31">
    <w:name w:val="xl31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34">
    <w:name w:val="xl34"/>
    <w:basedOn w:val="a"/>
    <w:rsid w:val="008B0998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a"/>
    <w:rsid w:val="008B0998"/>
    <w:pPr>
      <w:spacing w:before="100" w:beforeAutospacing="1" w:after="100" w:afterAutospacing="1"/>
      <w:jc w:val="right"/>
    </w:pPr>
    <w:rPr>
      <w:color w:val="0000FF"/>
    </w:rPr>
  </w:style>
  <w:style w:type="paragraph" w:customStyle="1" w:styleId="xl36">
    <w:name w:val="xl36"/>
    <w:basedOn w:val="a"/>
    <w:rsid w:val="008B0998"/>
    <w:pPr>
      <w:spacing w:before="100" w:beforeAutospacing="1" w:after="100" w:afterAutospacing="1"/>
      <w:jc w:val="center"/>
    </w:pPr>
    <w:rPr>
      <w:color w:val="0000FF"/>
    </w:rPr>
  </w:style>
  <w:style w:type="paragraph" w:customStyle="1" w:styleId="xl37">
    <w:name w:val="xl37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8">
    <w:name w:val="xl38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39">
    <w:name w:val="xl39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40">
    <w:name w:val="xl40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1">
    <w:name w:val="xl41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"/>
    <w:rsid w:val="008B0998"/>
    <w:pPr>
      <w:shd w:val="clear" w:color="auto" w:fill="FFFFFF"/>
      <w:spacing w:before="100" w:beforeAutospacing="1" w:after="100" w:afterAutospacing="1"/>
      <w:jc w:val="center"/>
    </w:pPr>
  </w:style>
  <w:style w:type="paragraph" w:customStyle="1" w:styleId="xl43">
    <w:name w:val="xl43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44">
    <w:name w:val="xl44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5">
    <w:name w:val="xl45"/>
    <w:basedOn w:val="a"/>
    <w:rsid w:val="008B0998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46">
    <w:name w:val="xl46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47">
    <w:name w:val="xl47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48">
    <w:name w:val="xl48"/>
    <w:basedOn w:val="a"/>
    <w:rsid w:val="008B0998"/>
    <w:pPr>
      <w:spacing w:before="100" w:beforeAutospacing="1" w:after="100" w:afterAutospacing="1"/>
      <w:textAlignment w:val="center"/>
    </w:pPr>
  </w:style>
  <w:style w:type="paragraph" w:customStyle="1" w:styleId="xl49">
    <w:name w:val="xl49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50">
    <w:name w:val="xl50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51">
    <w:name w:val="xl51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rsid w:val="008B09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54">
    <w:name w:val="xl54"/>
    <w:basedOn w:val="a"/>
    <w:rsid w:val="008B0998"/>
    <w:pPr>
      <w:pBdr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8B099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56">
    <w:name w:val="xl56"/>
    <w:basedOn w:val="a"/>
    <w:rsid w:val="008B0998"/>
    <w:pPr>
      <w:spacing w:before="100" w:beforeAutospacing="1" w:after="100" w:afterAutospacing="1"/>
      <w:textAlignment w:val="center"/>
    </w:pPr>
  </w:style>
  <w:style w:type="paragraph" w:customStyle="1" w:styleId="xl57">
    <w:name w:val="xl57"/>
    <w:basedOn w:val="a"/>
    <w:rsid w:val="008B0998"/>
    <w:pPr>
      <w:shd w:val="clear" w:color="auto" w:fill="FFFFFF"/>
      <w:spacing w:before="100" w:beforeAutospacing="1" w:after="100" w:afterAutospacing="1"/>
      <w:jc w:val="right"/>
    </w:pPr>
    <w:rPr>
      <w:color w:val="000000"/>
    </w:rPr>
  </w:style>
  <w:style w:type="paragraph" w:customStyle="1" w:styleId="xl58">
    <w:name w:val="xl58"/>
    <w:basedOn w:val="a"/>
    <w:rsid w:val="008B0998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60">
    <w:name w:val="xl60"/>
    <w:basedOn w:val="a"/>
    <w:rsid w:val="008B0998"/>
    <w:pPr>
      <w:pBdr>
        <w:right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61">
    <w:name w:val="xl61"/>
    <w:basedOn w:val="a"/>
    <w:rsid w:val="008B099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62">
    <w:name w:val="xl62"/>
    <w:basedOn w:val="a"/>
    <w:rsid w:val="008B09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65">
    <w:name w:val="xl65"/>
    <w:basedOn w:val="a"/>
    <w:rsid w:val="008B0998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66">
    <w:name w:val="xl66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8B0998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68">
    <w:name w:val="xl68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0">
    <w:name w:val="xl70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"/>
    <w:rsid w:val="008B099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2">
    <w:name w:val="xl72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3">
    <w:name w:val="xl73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6">
    <w:name w:val="xl7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7">
    <w:name w:val="xl77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8B09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79">
    <w:name w:val="xl79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  <w:sz w:val="26"/>
      <w:szCs w:val="26"/>
    </w:rPr>
  </w:style>
  <w:style w:type="paragraph" w:customStyle="1" w:styleId="xl80">
    <w:name w:val="xl8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81">
    <w:name w:val="xl81"/>
    <w:basedOn w:val="a"/>
    <w:rsid w:val="008B0998"/>
    <w:pP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B0998"/>
    <w:pP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8B0998"/>
    <w:pPr>
      <w:shd w:val="clear" w:color="auto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4">
    <w:name w:val="xl84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5">
    <w:name w:val="xl85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7">
    <w:name w:val="xl87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8B0998"/>
    <w:pP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93">
    <w:name w:val="xl93"/>
    <w:basedOn w:val="a"/>
    <w:rsid w:val="008B0998"/>
    <w:pPr>
      <w:spacing w:before="100" w:beforeAutospacing="1" w:after="100" w:afterAutospacing="1"/>
    </w:pPr>
  </w:style>
  <w:style w:type="paragraph" w:customStyle="1" w:styleId="xl94">
    <w:name w:val="xl94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8B099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8">
    <w:name w:val="xl98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8B0998"/>
    <w:pPr>
      <w:pBdr>
        <w:top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1">
    <w:name w:val="xl10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5">
    <w:name w:val="xl105"/>
    <w:basedOn w:val="a"/>
    <w:rsid w:val="008B099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6">
    <w:name w:val="xl106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7">
    <w:name w:val="xl107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08">
    <w:name w:val="xl108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9">
    <w:name w:val="xl109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0">
    <w:name w:val="xl110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2">
    <w:name w:val="xl112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3">
    <w:name w:val="xl113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14">
    <w:name w:val="xl114"/>
    <w:basedOn w:val="a"/>
    <w:rsid w:val="008B09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8B099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7">
    <w:name w:val="xl117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120">
    <w:name w:val="xl12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1">
    <w:name w:val="xl121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122">
    <w:name w:val="xl122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4">
    <w:name w:val="xl124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25">
    <w:name w:val="xl125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6">
    <w:name w:val="xl12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7">
    <w:name w:val="xl127"/>
    <w:basedOn w:val="a"/>
    <w:rsid w:val="008B099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9">
    <w:name w:val="xl129"/>
    <w:basedOn w:val="a"/>
    <w:rsid w:val="008B09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0">
    <w:name w:val="xl130"/>
    <w:basedOn w:val="a"/>
    <w:rsid w:val="008B0998"/>
    <w:pPr>
      <w:pBdr>
        <w:top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1">
    <w:name w:val="xl131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8B0998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33">
    <w:name w:val="xl133"/>
    <w:basedOn w:val="a"/>
    <w:rsid w:val="008B09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35">
    <w:name w:val="xl135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36">
    <w:name w:val="xl136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37">
    <w:name w:val="xl137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E3E3E3"/>
      <w:spacing w:before="100" w:beforeAutospacing="1" w:after="100" w:afterAutospacing="1"/>
    </w:pPr>
    <w:rPr>
      <w:b/>
      <w:bCs/>
      <w:color w:val="000000"/>
    </w:rPr>
  </w:style>
  <w:style w:type="paragraph" w:customStyle="1" w:styleId="xl138">
    <w:name w:val="xl138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0">
    <w:name w:val="xl140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143">
    <w:name w:val="xl143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145">
    <w:name w:val="xl145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color w:val="000000"/>
    </w:rPr>
  </w:style>
  <w:style w:type="paragraph" w:customStyle="1" w:styleId="xl146">
    <w:name w:val="xl146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47">
    <w:name w:val="xl147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48">
    <w:name w:val="xl148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49">
    <w:name w:val="xl149"/>
    <w:basedOn w:val="a"/>
    <w:rsid w:val="008B099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"/>
    <w:rsid w:val="008B0998"/>
    <w:pP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color w:val="000000"/>
    </w:rPr>
  </w:style>
  <w:style w:type="paragraph" w:customStyle="1" w:styleId="xl152">
    <w:name w:val="xl152"/>
    <w:basedOn w:val="a"/>
    <w:rsid w:val="008B09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53">
    <w:name w:val="xl153"/>
    <w:basedOn w:val="a"/>
    <w:rsid w:val="008B09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8B0998"/>
    <w:pPr>
      <w:pBdr>
        <w:lef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5">
    <w:name w:val="xl155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6">
    <w:name w:val="xl156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157">
    <w:name w:val="xl157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8">
    <w:name w:val="xl158"/>
    <w:basedOn w:val="a"/>
    <w:rsid w:val="008B0998"/>
    <w:pPr>
      <w:spacing w:before="100" w:beforeAutospacing="1" w:after="100" w:afterAutospacing="1"/>
    </w:pPr>
    <w:rPr>
      <w:b/>
      <w:bCs/>
    </w:rPr>
  </w:style>
  <w:style w:type="paragraph" w:customStyle="1" w:styleId="xl159">
    <w:name w:val="xl159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60">
    <w:name w:val="xl160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1">
    <w:name w:val="xl161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62">
    <w:name w:val="xl16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63">
    <w:name w:val="xl163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64">
    <w:name w:val="xl164"/>
    <w:basedOn w:val="a"/>
    <w:rsid w:val="008B099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a"/>
    <w:rsid w:val="008B0998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66">
    <w:name w:val="xl166"/>
    <w:basedOn w:val="a"/>
    <w:rsid w:val="008B099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67">
    <w:name w:val="xl167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68">
    <w:name w:val="xl168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2">
    <w:name w:val="xl172"/>
    <w:basedOn w:val="a"/>
    <w:rsid w:val="008B099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74">
    <w:name w:val="xl174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75">
    <w:name w:val="xl175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6">
    <w:name w:val="xl176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7">
    <w:name w:val="xl177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78">
    <w:name w:val="xl178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79">
    <w:name w:val="xl179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80">
    <w:name w:val="xl18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181">
    <w:name w:val="xl181"/>
    <w:basedOn w:val="a"/>
    <w:rsid w:val="008B0998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rsid w:val="008B0998"/>
    <w:pP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a"/>
    <w:rsid w:val="008B0998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84">
    <w:name w:val="xl184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85">
    <w:name w:val="xl185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i/>
      <w:iCs/>
      <w:color w:val="000000"/>
    </w:rPr>
  </w:style>
  <w:style w:type="paragraph" w:customStyle="1" w:styleId="xl186">
    <w:name w:val="xl186"/>
    <w:basedOn w:val="a"/>
    <w:rsid w:val="008B0998"/>
    <w:pPr>
      <w:shd w:val="clear" w:color="auto" w:fill="FFFFFF"/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187">
    <w:name w:val="xl187"/>
    <w:basedOn w:val="a"/>
    <w:rsid w:val="008B0998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188">
    <w:name w:val="xl188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189">
    <w:name w:val="xl189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190">
    <w:name w:val="xl190"/>
    <w:basedOn w:val="a"/>
    <w:rsid w:val="008B0998"/>
    <w:pPr>
      <w:shd w:val="clear" w:color="auto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91">
    <w:name w:val="xl191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2">
    <w:name w:val="xl192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3">
    <w:name w:val="xl193"/>
    <w:basedOn w:val="a"/>
    <w:rsid w:val="008B0998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94">
    <w:name w:val="xl194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95">
    <w:name w:val="xl195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6">
    <w:name w:val="xl196"/>
    <w:basedOn w:val="a"/>
    <w:rsid w:val="008B099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97">
    <w:name w:val="xl197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98">
    <w:name w:val="xl198"/>
    <w:basedOn w:val="a"/>
    <w:rsid w:val="008B0998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99">
    <w:name w:val="xl199"/>
    <w:basedOn w:val="a"/>
    <w:rsid w:val="008B0998"/>
    <w:pPr>
      <w:pBdr>
        <w:left w:val="single" w:sz="8" w:space="0" w:color="auto"/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00">
    <w:name w:val="xl200"/>
    <w:basedOn w:val="a"/>
    <w:rsid w:val="008B0998"/>
    <w:pPr>
      <w:pBdr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01">
    <w:name w:val="xl201"/>
    <w:basedOn w:val="a"/>
    <w:rsid w:val="008B0998"/>
    <w:pPr>
      <w:pBdr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02">
    <w:name w:val="xl202"/>
    <w:basedOn w:val="a"/>
    <w:rsid w:val="008B0998"/>
    <w:pPr>
      <w:pBdr>
        <w:bottom w:val="single" w:sz="8" w:space="0" w:color="auto"/>
        <w:right w:val="single" w:sz="8" w:space="0" w:color="auto"/>
      </w:pBdr>
      <w:shd w:val="clear" w:color="auto" w:fill="E3E3E3"/>
      <w:spacing w:before="100" w:beforeAutospacing="1" w:after="100" w:afterAutospacing="1"/>
    </w:pPr>
    <w:rPr>
      <w:b/>
      <w:bCs/>
    </w:rPr>
  </w:style>
  <w:style w:type="paragraph" w:customStyle="1" w:styleId="xl203">
    <w:name w:val="xl203"/>
    <w:basedOn w:val="a"/>
    <w:rsid w:val="008B0998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04">
    <w:name w:val="xl204"/>
    <w:basedOn w:val="a"/>
    <w:rsid w:val="008B0998"/>
    <w:pPr>
      <w:spacing w:before="100" w:beforeAutospacing="1" w:after="100" w:afterAutospacing="1"/>
      <w:jc w:val="right"/>
      <w:textAlignment w:val="center"/>
    </w:pPr>
  </w:style>
  <w:style w:type="paragraph" w:customStyle="1" w:styleId="xl205">
    <w:name w:val="xl205"/>
    <w:basedOn w:val="a"/>
    <w:rsid w:val="008B0998"/>
    <w:pPr>
      <w:spacing w:before="100" w:beforeAutospacing="1" w:after="100" w:afterAutospacing="1"/>
    </w:pPr>
  </w:style>
  <w:style w:type="paragraph" w:customStyle="1" w:styleId="xl206">
    <w:name w:val="xl206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07">
    <w:name w:val="xl207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08">
    <w:name w:val="xl208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09">
    <w:name w:val="xl209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10">
    <w:name w:val="xl21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11">
    <w:name w:val="xl211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213">
    <w:name w:val="xl213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4">
    <w:name w:val="xl214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5">
    <w:name w:val="xl215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6">
    <w:name w:val="xl216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17">
    <w:name w:val="xl217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8">
    <w:name w:val="xl218"/>
    <w:basedOn w:val="a"/>
    <w:rsid w:val="008B0998"/>
    <w:pPr>
      <w:spacing w:before="100" w:beforeAutospacing="1" w:after="100" w:afterAutospacing="1"/>
    </w:pPr>
    <w:rPr>
      <w:b/>
      <w:bCs/>
    </w:rPr>
  </w:style>
  <w:style w:type="paragraph" w:customStyle="1" w:styleId="xl219">
    <w:name w:val="xl219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20">
    <w:name w:val="xl220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221">
    <w:name w:val="xl221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222">
    <w:name w:val="xl222"/>
    <w:basedOn w:val="a"/>
    <w:rsid w:val="008B0998"/>
    <w:pPr>
      <w:pBdr>
        <w:top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4">
    <w:name w:val="xl224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6">
    <w:name w:val="xl22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28">
    <w:name w:val="xl228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29">
    <w:name w:val="xl229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0">
    <w:name w:val="xl230"/>
    <w:basedOn w:val="a"/>
    <w:rsid w:val="008B099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1">
    <w:name w:val="xl231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2">
    <w:name w:val="xl232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3">
    <w:name w:val="xl233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34">
    <w:name w:val="xl234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35">
    <w:name w:val="xl235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7">
    <w:name w:val="xl237"/>
    <w:basedOn w:val="a"/>
    <w:rsid w:val="008B099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8">
    <w:name w:val="xl238"/>
    <w:basedOn w:val="a"/>
    <w:rsid w:val="008B099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9">
    <w:name w:val="xl239"/>
    <w:basedOn w:val="a"/>
    <w:rsid w:val="008B0998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240">
    <w:name w:val="xl240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41">
    <w:name w:val="xl241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42">
    <w:name w:val="xl242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243">
    <w:name w:val="xl243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45">
    <w:name w:val="xl245"/>
    <w:basedOn w:val="a"/>
    <w:rsid w:val="008B0998"/>
    <w:pPr>
      <w:pBdr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ConsPlusCell">
    <w:name w:val="ConsPlusCell"/>
    <w:rsid w:val="008B09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8B0998"/>
  </w:style>
  <w:style w:type="paragraph" w:customStyle="1" w:styleId="xl246">
    <w:name w:val="xl246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247">
    <w:name w:val="xl247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48">
    <w:name w:val="xl248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49">
    <w:name w:val="xl249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0">
    <w:name w:val="xl250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51">
    <w:name w:val="xl251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52">
    <w:name w:val="xl252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4">
    <w:name w:val="xl254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5">
    <w:name w:val="xl255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6">
    <w:name w:val="xl256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257">
    <w:name w:val="xl257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8">
    <w:name w:val="xl258"/>
    <w:basedOn w:val="a"/>
    <w:rsid w:val="008B0998"/>
    <w:pPr>
      <w:spacing w:before="100" w:beforeAutospacing="1" w:after="100" w:afterAutospacing="1"/>
      <w:jc w:val="right"/>
    </w:pPr>
    <w:rPr>
      <w:b/>
      <w:bCs/>
    </w:rPr>
  </w:style>
  <w:style w:type="paragraph" w:customStyle="1" w:styleId="xl259">
    <w:name w:val="xl259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260">
    <w:name w:val="xl260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61">
    <w:name w:val="xl261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62">
    <w:name w:val="xl262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63">
    <w:name w:val="xl263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64">
    <w:name w:val="xl264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65">
    <w:name w:val="xl265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66">
    <w:name w:val="xl266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67">
    <w:name w:val="xl267"/>
    <w:basedOn w:val="a"/>
    <w:rsid w:val="008B099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8">
    <w:name w:val="xl268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69">
    <w:name w:val="xl269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0">
    <w:name w:val="xl270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1">
    <w:name w:val="xl271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72">
    <w:name w:val="xl272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73">
    <w:name w:val="xl273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4">
    <w:name w:val="xl274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5">
    <w:name w:val="xl275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76">
    <w:name w:val="xl276"/>
    <w:basedOn w:val="a"/>
    <w:rsid w:val="008B099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7">
    <w:name w:val="xl277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78">
    <w:name w:val="xl278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79">
    <w:name w:val="xl279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80">
    <w:name w:val="xl280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81">
    <w:name w:val="xl281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82">
    <w:name w:val="xl282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83">
    <w:name w:val="xl283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84">
    <w:name w:val="xl284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85">
    <w:name w:val="xl285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86">
    <w:name w:val="xl286"/>
    <w:basedOn w:val="a"/>
    <w:rsid w:val="008B0998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287">
    <w:name w:val="xl287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88">
    <w:name w:val="xl288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89">
    <w:name w:val="xl289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90">
    <w:name w:val="xl290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91">
    <w:name w:val="xl291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92">
    <w:name w:val="xl292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3">
    <w:name w:val="xl293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4">
    <w:name w:val="xl294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95">
    <w:name w:val="xl295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96">
    <w:name w:val="xl296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7">
    <w:name w:val="xl297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8">
    <w:name w:val="xl298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99">
    <w:name w:val="xl299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00">
    <w:name w:val="xl300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01">
    <w:name w:val="xl301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302">
    <w:name w:val="xl302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303">
    <w:name w:val="xl303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304">
    <w:name w:val="xl304"/>
    <w:basedOn w:val="a"/>
    <w:rsid w:val="008B0998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305">
    <w:name w:val="xl305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06">
    <w:name w:val="xl306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07">
    <w:name w:val="xl307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08">
    <w:name w:val="xl308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309">
    <w:name w:val="xl309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310">
    <w:name w:val="xl31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11">
    <w:name w:val="xl311"/>
    <w:basedOn w:val="a"/>
    <w:rsid w:val="008B099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2">
    <w:name w:val="xl312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13">
    <w:name w:val="xl313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314">
    <w:name w:val="xl314"/>
    <w:basedOn w:val="a"/>
    <w:rsid w:val="008B0998"/>
    <w:pP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315">
    <w:name w:val="xl315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16">
    <w:name w:val="xl316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17">
    <w:name w:val="xl317"/>
    <w:basedOn w:val="a"/>
    <w:rsid w:val="008B0998"/>
    <w:pPr>
      <w:shd w:val="clear" w:color="000000" w:fill="FDE9D9"/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318">
    <w:name w:val="xl318"/>
    <w:basedOn w:val="a"/>
    <w:rsid w:val="008B0998"/>
    <w:pPr>
      <w:shd w:val="clear" w:color="000000" w:fill="FDE9D9"/>
      <w:spacing w:before="100" w:beforeAutospacing="1" w:after="100" w:afterAutospacing="1"/>
    </w:pPr>
  </w:style>
  <w:style w:type="paragraph" w:customStyle="1" w:styleId="xl319">
    <w:name w:val="xl319"/>
    <w:basedOn w:val="a"/>
    <w:rsid w:val="008B0998"/>
    <w:pPr>
      <w:spacing w:before="100" w:beforeAutospacing="1" w:after="100" w:afterAutospacing="1"/>
    </w:pPr>
    <w:rPr>
      <w:color w:val="FF0000"/>
    </w:rPr>
  </w:style>
  <w:style w:type="paragraph" w:customStyle="1" w:styleId="xl320">
    <w:name w:val="xl320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321">
    <w:name w:val="xl321"/>
    <w:basedOn w:val="a"/>
    <w:rsid w:val="008B0998"/>
    <w:pPr>
      <w:spacing w:before="100" w:beforeAutospacing="1" w:after="100" w:afterAutospacing="1"/>
      <w:jc w:val="right"/>
    </w:pPr>
    <w:rPr>
      <w:color w:val="FF0000"/>
    </w:rPr>
  </w:style>
  <w:style w:type="paragraph" w:customStyle="1" w:styleId="xl322">
    <w:name w:val="xl322"/>
    <w:basedOn w:val="a"/>
    <w:rsid w:val="008B0998"/>
    <w:pPr>
      <w:spacing w:before="100" w:beforeAutospacing="1" w:after="100" w:afterAutospacing="1"/>
      <w:textAlignment w:val="center"/>
    </w:pPr>
    <w:rPr>
      <w:rFonts w:ascii="Arial" w:hAnsi="Arial" w:cs="Arial"/>
      <w:color w:val="FF0000"/>
      <w:sz w:val="22"/>
      <w:szCs w:val="22"/>
    </w:rPr>
  </w:style>
  <w:style w:type="paragraph" w:customStyle="1" w:styleId="xl323">
    <w:name w:val="xl323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FF0000"/>
    </w:rPr>
  </w:style>
  <w:style w:type="paragraph" w:customStyle="1" w:styleId="xl324">
    <w:name w:val="xl324"/>
    <w:basedOn w:val="a"/>
    <w:rsid w:val="008B0998"/>
    <w:pP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325">
    <w:name w:val="xl325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26">
    <w:name w:val="xl326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27">
    <w:name w:val="xl327"/>
    <w:basedOn w:val="a"/>
    <w:rsid w:val="008B0998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328">
    <w:name w:val="xl328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329">
    <w:name w:val="xl329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30">
    <w:name w:val="xl330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331">
    <w:name w:val="xl331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332">
    <w:name w:val="xl332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333">
    <w:name w:val="xl333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334">
    <w:name w:val="xl334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335">
    <w:name w:val="xl335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36">
    <w:name w:val="xl336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337">
    <w:name w:val="xl337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38">
    <w:name w:val="xl338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39">
    <w:name w:val="xl339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340">
    <w:name w:val="xl34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41">
    <w:name w:val="xl341"/>
    <w:basedOn w:val="a"/>
    <w:rsid w:val="008B099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42">
    <w:name w:val="xl342"/>
    <w:basedOn w:val="a"/>
    <w:rsid w:val="008B099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43">
    <w:name w:val="xl343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344">
    <w:name w:val="xl344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5">
    <w:name w:val="xl345"/>
    <w:basedOn w:val="a"/>
    <w:rsid w:val="008B0998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46">
    <w:name w:val="xl346"/>
    <w:basedOn w:val="a"/>
    <w:rsid w:val="008B099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47">
    <w:name w:val="xl347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48">
    <w:name w:val="xl348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349">
    <w:name w:val="xl349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350">
    <w:name w:val="xl35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351">
    <w:name w:val="xl35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52">
    <w:name w:val="xl352"/>
    <w:basedOn w:val="a"/>
    <w:rsid w:val="008B0998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353">
    <w:name w:val="xl353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54">
    <w:name w:val="xl354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55">
    <w:name w:val="xl355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56">
    <w:name w:val="xl356"/>
    <w:basedOn w:val="a"/>
    <w:rsid w:val="008B0998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57">
    <w:name w:val="xl357"/>
    <w:basedOn w:val="a"/>
    <w:rsid w:val="008B0998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358">
    <w:name w:val="xl358"/>
    <w:basedOn w:val="a"/>
    <w:rsid w:val="008B0998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359">
    <w:name w:val="xl359"/>
    <w:basedOn w:val="a"/>
    <w:rsid w:val="008B0998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360">
    <w:name w:val="xl36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61">
    <w:name w:val="xl36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2"/>
      <w:szCs w:val="22"/>
    </w:rPr>
  </w:style>
  <w:style w:type="paragraph" w:customStyle="1" w:styleId="xl362">
    <w:name w:val="xl362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363">
    <w:name w:val="xl363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364">
    <w:name w:val="xl364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365">
    <w:name w:val="xl365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366">
    <w:name w:val="xl36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67">
    <w:name w:val="xl367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68">
    <w:name w:val="xl368"/>
    <w:basedOn w:val="a"/>
    <w:rsid w:val="008B0998"/>
    <w:pPr>
      <w:spacing w:before="100" w:beforeAutospacing="1" w:after="100" w:afterAutospacing="1"/>
    </w:pPr>
    <w:rPr>
      <w:color w:val="000000"/>
    </w:rPr>
  </w:style>
  <w:style w:type="paragraph" w:customStyle="1" w:styleId="xl369">
    <w:name w:val="xl369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70">
    <w:name w:val="xl37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71">
    <w:name w:val="xl371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372">
    <w:name w:val="xl372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373">
    <w:name w:val="xl373"/>
    <w:basedOn w:val="a"/>
    <w:rsid w:val="008B0998"/>
    <w:pPr>
      <w:spacing w:before="100" w:beforeAutospacing="1" w:after="100" w:afterAutospacing="1"/>
    </w:pPr>
    <w:rPr>
      <w:color w:val="000000"/>
    </w:rPr>
  </w:style>
  <w:style w:type="paragraph" w:customStyle="1" w:styleId="xl374">
    <w:name w:val="xl374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375">
    <w:name w:val="xl375"/>
    <w:basedOn w:val="a"/>
    <w:rsid w:val="008B0998"/>
    <w:pPr>
      <w:spacing w:before="100" w:beforeAutospacing="1" w:after="100" w:afterAutospacing="1"/>
    </w:pPr>
  </w:style>
  <w:style w:type="paragraph" w:customStyle="1" w:styleId="xl376">
    <w:name w:val="xl376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377">
    <w:name w:val="xl377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78">
    <w:name w:val="xl378"/>
    <w:basedOn w:val="a"/>
    <w:rsid w:val="008B0998"/>
    <w:pPr>
      <w:spacing w:before="100" w:beforeAutospacing="1" w:after="100" w:afterAutospacing="1"/>
    </w:pPr>
    <w:rPr>
      <w:color w:val="FF0000"/>
    </w:rPr>
  </w:style>
  <w:style w:type="paragraph" w:customStyle="1" w:styleId="xl379">
    <w:name w:val="xl379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80">
    <w:name w:val="xl380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381">
    <w:name w:val="xl381"/>
    <w:basedOn w:val="a"/>
    <w:rsid w:val="008B0998"/>
    <w:pP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382">
    <w:name w:val="xl38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FF0000"/>
    </w:rPr>
  </w:style>
  <w:style w:type="paragraph" w:customStyle="1" w:styleId="xl383">
    <w:name w:val="xl383"/>
    <w:basedOn w:val="a"/>
    <w:rsid w:val="008B0998"/>
    <w:pPr>
      <w:shd w:val="clear" w:color="000000" w:fill="00B050"/>
      <w:spacing w:before="100" w:beforeAutospacing="1" w:after="100" w:afterAutospacing="1"/>
      <w:textAlignment w:val="center"/>
    </w:pPr>
  </w:style>
  <w:style w:type="paragraph" w:customStyle="1" w:styleId="xl384">
    <w:name w:val="xl384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385">
    <w:name w:val="xl385"/>
    <w:basedOn w:val="a"/>
    <w:rsid w:val="008B0998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6">
    <w:name w:val="xl386"/>
    <w:basedOn w:val="a"/>
    <w:rsid w:val="008B0998"/>
    <w:pPr>
      <w:shd w:val="clear" w:color="000000" w:fill="FF0000"/>
      <w:spacing w:before="100" w:beforeAutospacing="1" w:after="100" w:afterAutospacing="1"/>
      <w:textAlignment w:val="center"/>
    </w:pPr>
  </w:style>
  <w:style w:type="paragraph" w:customStyle="1" w:styleId="xl387">
    <w:name w:val="xl387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388">
    <w:name w:val="xl388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389">
    <w:name w:val="xl389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5"/>
      <w:szCs w:val="25"/>
    </w:rPr>
  </w:style>
  <w:style w:type="paragraph" w:customStyle="1" w:styleId="xl390">
    <w:name w:val="xl390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sz w:val="25"/>
      <w:szCs w:val="25"/>
    </w:rPr>
  </w:style>
  <w:style w:type="paragraph" w:customStyle="1" w:styleId="xl391">
    <w:name w:val="xl391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92">
    <w:name w:val="xl39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5"/>
      <w:szCs w:val="25"/>
    </w:rPr>
  </w:style>
  <w:style w:type="paragraph" w:customStyle="1" w:styleId="xl393">
    <w:name w:val="xl393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5"/>
      <w:szCs w:val="25"/>
    </w:rPr>
  </w:style>
  <w:style w:type="paragraph" w:customStyle="1" w:styleId="xl394">
    <w:name w:val="xl394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95">
    <w:name w:val="xl395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396">
    <w:name w:val="xl396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</w:rPr>
  </w:style>
  <w:style w:type="paragraph" w:customStyle="1" w:styleId="xl397">
    <w:name w:val="xl397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98">
    <w:name w:val="xl398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99">
    <w:name w:val="xl399"/>
    <w:basedOn w:val="a"/>
    <w:rsid w:val="008B099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5"/>
      <w:szCs w:val="25"/>
    </w:rPr>
  </w:style>
  <w:style w:type="paragraph" w:customStyle="1" w:styleId="xl400">
    <w:name w:val="xl400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401">
    <w:name w:val="xl401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02">
    <w:name w:val="xl402"/>
    <w:basedOn w:val="a"/>
    <w:rsid w:val="008B099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03">
    <w:name w:val="xl403"/>
    <w:basedOn w:val="a"/>
    <w:rsid w:val="008B099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04">
    <w:name w:val="xl404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05">
    <w:name w:val="xl405"/>
    <w:basedOn w:val="a"/>
    <w:rsid w:val="008B09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06">
    <w:name w:val="xl406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07">
    <w:name w:val="xl407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08">
    <w:name w:val="xl408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09">
    <w:name w:val="xl409"/>
    <w:basedOn w:val="a"/>
    <w:rsid w:val="008B099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10">
    <w:name w:val="xl410"/>
    <w:basedOn w:val="a"/>
    <w:rsid w:val="008B099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11">
    <w:name w:val="xl411"/>
    <w:basedOn w:val="a"/>
    <w:rsid w:val="008B099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12">
    <w:name w:val="xl412"/>
    <w:basedOn w:val="a"/>
    <w:rsid w:val="008B099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13">
    <w:name w:val="xl413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14">
    <w:name w:val="xl414"/>
    <w:basedOn w:val="a"/>
    <w:rsid w:val="008B09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ConsPlusTitle">
    <w:name w:val="ConsPlusTitle"/>
    <w:rsid w:val="008B09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5">
    <w:name w:val="xl415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416">
    <w:name w:val="xl416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17">
    <w:name w:val="xl417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18">
    <w:name w:val="xl418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419">
    <w:name w:val="xl419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20">
    <w:name w:val="xl420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421">
    <w:name w:val="xl421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422">
    <w:name w:val="xl422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423">
    <w:name w:val="xl423"/>
    <w:basedOn w:val="a"/>
    <w:rsid w:val="0008048B"/>
    <w:pPr>
      <w:pBdr>
        <w:lef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424">
    <w:name w:val="xl424"/>
    <w:basedOn w:val="a"/>
    <w:rsid w:val="0008048B"/>
    <w:pPr>
      <w:shd w:val="clear" w:color="000000" w:fill="FFC000"/>
      <w:spacing w:before="100" w:beforeAutospacing="1" w:after="100" w:afterAutospacing="1"/>
    </w:pPr>
  </w:style>
  <w:style w:type="paragraph" w:customStyle="1" w:styleId="xl425">
    <w:name w:val="xl425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26">
    <w:name w:val="xl426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27">
    <w:name w:val="xl427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428">
    <w:name w:val="xl428"/>
    <w:basedOn w:val="a"/>
    <w:rsid w:val="0008048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429">
    <w:name w:val="xl429"/>
    <w:basedOn w:val="a"/>
    <w:rsid w:val="0008048B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430">
    <w:name w:val="xl430"/>
    <w:basedOn w:val="a"/>
    <w:rsid w:val="0008048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31">
    <w:name w:val="xl431"/>
    <w:basedOn w:val="a"/>
    <w:rsid w:val="0008048B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32">
    <w:name w:val="xl432"/>
    <w:basedOn w:val="a"/>
    <w:rsid w:val="0008048B"/>
    <w:pP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433">
    <w:name w:val="xl433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434">
    <w:name w:val="xl434"/>
    <w:basedOn w:val="a"/>
    <w:rsid w:val="0008048B"/>
    <w:pP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435">
    <w:name w:val="xl435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36">
    <w:name w:val="xl436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  <w:color w:val="000000"/>
    </w:rPr>
  </w:style>
  <w:style w:type="paragraph" w:customStyle="1" w:styleId="xl437">
    <w:name w:val="xl437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38">
    <w:name w:val="xl438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39">
    <w:name w:val="xl439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40">
    <w:name w:val="xl440"/>
    <w:basedOn w:val="a"/>
    <w:rsid w:val="0008048B"/>
    <w:pPr>
      <w:spacing w:before="100" w:beforeAutospacing="1" w:after="100" w:afterAutospacing="1"/>
    </w:pPr>
    <w:rPr>
      <w:color w:val="000000"/>
    </w:rPr>
  </w:style>
  <w:style w:type="paragraph" w:customStyle="1" w:styleId="xl441">
    <w:name w:val="xl441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42">
    <w:name w:val="xl442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43">
    <w:name w:val="xl443"/>
    <w:basedOn w:val="a"/>
    <w:rsid w:val="0008048B"/>
    <w:pPr>
      <w:spacing w:before="100" w:beforeAutospacing="1" w:after="100" w:afterAutospacing="1"/>
    </w:pPr>
    <w:rPr>
      <w:b/>
      <w:bCs/>
    </w:rPr>
  </w:style>
  <w:style w:type="paragraph" w:customStyle="1" w:styleId="xl444">
    <w:name w:val="xl444"/>
    <w:basedOn w:val="a"/>
    <w:rsid w:val="0008048B"/>
    <w:pPr>
      <w:spacing w:before="100" w:beforeAutospacing="1" w:after="100" w:afterAutospacing="1"/>
    </w:pPr>
    <w:rPr>
      <w:b/>
      <w:bCs/>
    </w:rPr>
  </w:style>
  <w:style w:type="paragraph" w:customStyle="1" w:styleId="xl445">
    <w:name w:val="xl445"/>
    <w:basedOn w:val="a"/>
    <w:rsid w:val="0008048B"/>
    <w:pP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446">
    <w:name w:val="xl446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47">
    <w:name w:val="xl447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8">
    <w:name w:val="xl448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49">
    <w:name w:val="xl449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50">
    <w:name w:val="xl450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451">
    <w:name w:val="xl451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2">
    <w:name w:val="xl452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3">
    <w:name w:val="xl453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4">
    <w:name w:val="xl454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55">
    <w:name w:val="xl455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6">
    <w:name w:val="xl456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57">
    <w:name w:val="xl457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8">
    <w:name w:val="xl458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9">
    <w:name w:val="xl459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460">
    <w:name w:val="xl460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461">
    <w:name w:val="xl461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62">
    <w:name w:val="xl462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3">
    <w:name w:val="xl463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4">
    <w:name w:val="xl464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65">
    <w:name w:val="xl465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6">
    <w:name w:val="xl466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7">
    <w:name w:val="xl467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8">
    <w:name w:val="xl468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69">
    <w:name w:val="xl469"/>
    <w:basedOn w:val="a"/>
    <w:rsid w:val="0008048B"/>
    <w:pPr>
      <w:shd w:val="clear" w:color="000000" w:fill="FFFF00"/>
      <w:spacing w:before="100" w:beforeAutospacing="1" w:after="100" w:afterAutospacing="1"/>
    </w:pPr>
  </w:style>
  <w:style w:type="paragraph" w:customStyle="1" w:styleId="xl470">
    <w:name w:val="xl470"/>
    <w:basedOn w:val="a"/>
    <w:rsid w:val="0008048B"/>
    <w:pPr>
      <w:pBdr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71">
    <w:name w:val="xl471"/>
    <w:basedOn w:val="a"/>
    <w:rsid w:val="0008048B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72">
    <w:name w:val="xl472"/>
    <w:basedOn w:val="a"/>
    <w:rsid w:val="0008048B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73">
    <w:name w:val="xl473"/>
    <w:basedOn w:val="a"/>
    <w:rsid w:val="0008048B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74">
    <w:name w:val="xl47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475">
    <w:name w:val="xl475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476">
    <w:name w:val="xl476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77">
    <w:name w:val="xl477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</w:style>
  <w:style w:type="paragraph" w:customStyle="1" w:styleId="xl478">
    <w:name w:val="xl478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479">
    <w:name w:val="xl479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80">
    <w:name w:val="xl480"/>
    <w:basedOn w:val="a"/>
    <w:rsid w:val="0008048B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481">
    <w:name w:val="xl481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82">
    <w:name w:val="xl482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83">
    <w:name w:val="xl483"/>
    <w:basedOn w:val="a"/>
    <w:rsid w:val="000804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484">
    <w:name w:val="xl484"/>
    <w:basedOn w:val="a"/>
    <w:rsid w:val="0008048B"/>
    <w:pPr>
      <w:shd w:val="clear" w:color="000000" w:fill="FFFFFF"/>
      <w:spacing w:before="100" w:beforeAutospacing="1" w:after="100" w:afterAutospacing="1"/>
    </w:pPr>
  </w:style>
  <w:style w:type="paragraph" w:customStyle="1" w:styleId="xl485">
    <w:name w:val="xl485"/>
    <w:basedOn w:val="a"/>
    <w:rsid w:val="0008048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486">
    <w:name w:val="xl486"/>
    <w:basedOn w:val="a"/>
    <w:rsid w:val="0008048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487">
    <w:name w:val="xl487"/>
    <w:basedOn w:val="a"/>
    <w:rsid w:val="0008048B"/>
    <w:pPr>
      <w:spacing w:before="100" w:beforeAutospacing="1" w:after="100" w:afterAutospacing="1"/>
    </w:pPr>
    <w:rPr>
      <w:b/>
      <w:bCs/>
    </w:rPr>
  </w:style>
  <w:style w:type="paragraph" w:customStyle="1" w:styleId="xl488">
    <w:name w:val="xl488"/>
    <w:basedOn w:val="a"/>
    <w:rsid w:val="0008048B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89">
    <w:name w:val="xl489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490">
    <w:name w:val="xl490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</w:style>
  <w:style w:type="paragraph" w:customStyle="1" w:styleId="xl491">
    <w:name w:val="xl491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  <w:rPr>
      <w:b/>
      <w:bCs/>
    </w:rPr>
  </w:style>
  <w:style w:type="paragraph" w:customStyle="1" w:styleId="xl492">
    <w:name w:val="xl492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</w:style>
  <w:style w:type="paragraph" w:customStyle="1" w:styleId="xl493">
    <w:name w:val="xl493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  <w:rPr>
      <w:b/>
      <w:bCs/>
    </w:rPr>
  </w:style>
  <w:style w:type="paragraph" w:customStyle="1" w:styleId="xl494">
    <w:name w:val="xl494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</w:style>
  <w:style w:type="paragraph" w:customStyle="1" w:styleId="xl495">
    <w:name w:val="xl495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96">
    <w:name w:val="xl496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497">
    <w:name w:val="xl497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98">
    <w:name w:val="xl498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99">
    <w:name w:val="xl499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0">
    <w:name w:val="xl500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1">
    <w:name w:val="xl501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2">
    <w:name w:val="xl502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3">
    <w:name w:val="xl503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4">
    <w:name w:val="xl50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5">
    <w:name w:val="xl505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6">
    <w:name w:val="xl506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507">
    <w:name w:val="xl507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508">
    <w:name w:val="xl508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9">
    <w:name w:val="xl509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510">
    <w:name w:val="xl510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511">
    <w:name w:val="xl511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12">
    <w:name w:val="xl512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13">
    <w:name w:val="xl513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14">
    <w:name w:val="xl51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15">
    <w:name w:val="xl515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16">
    <w:name w:val="xl516"/>
    <w:basedOn w:val="a"/>
    <w:rsid w:val="0008048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517">
    <w:name w:val="xl517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18">
    <w:name w:val="xl518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19">
    <w:name w:val="xl519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0">
    <w:name w:val="xl520"/>
    <w:basedOn w:val="a"/>
    <w:rsid w:val="0008048B"/>
    <w:pPr>
      <w:pBdr>
        <w:top w:val="single" w:sz="8" w:space="0" w:color="auto"/>
        <w:lef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1">
    <w:name w:val="xl521"/>
    <w:basedOn w:val="a"/>
    <w:rsid w:val="0008048B"/>
    <w:pPr>
      <w:pBdr>
        <w:lef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2">
    <w:name w:val="xl522"/>
    <w:basedOn w:val="a"/>
    <w:rsid w:val="0008048B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3">
    <w:name w:val="xl523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4">
    <w:name w:val="xl524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5">
    <w:name w:val="xl525"/>
    <w:basedOn w:val="a"/>
    <w:rsid w:val="000804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6">
    <w:name w:val="xl526"/>
    <w:basedOn w:val="a"/>
    <w:rsid w:val="000804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7">
    <w:name w:val="xl527"/>
    <w:basedOn w:val="a"/>
    <w:rsid w:val="0008048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8">
    <w:name w:val="xl528"/>
    <w:basedOn w:val="a"/>
    <w:rsid w:val="0008048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9">
    <w:name w:val="xl529"/>
    <w:basedOn w:val="a"/>
    <w:rsid w:val="000804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0">
    <w:name w:val="xl530"/>
    <w:basedOn w:val="a"/>
    <w:rsid w:val="0008048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1">
    <w:name w:val="xl531"/>
    <w:basedOn w:val="a"/>
    <w:rsid w:val="0008048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2">
    <w:name w:val="xl532"/>
    <w:basedOn w:val="a"/>
    <w:rsid w:val="0008048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3">
    <w:name w:val="xl533"/>
    <w:basedOn w:val="a"/>
    <w:rsid w:val="0008048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4">
    <w:name w:val="xl534"/>
    <w:basedOn w:val="a"/>
    <w:rsid w:val="0008048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5">
    <w:name w:val="xl535"/>
    <w:basedOn w:val="a"/>
    <w:rsid w:val="0008048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6">
    <w:name w:val="xl536"/>
    <w:basedOn w:val="a"/>
    <w:rsid w:val="0008048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7">
    <w:name w:val="xl537"/>
    <w:basedOn w:val="a"/>
    <w:rsid w:val="0008048B"/>
    <w:pPr>
      <w:pBdr>
        <w:top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8">
    <w:name w:val="xl538"/>
    <w:basedOn w:val="a"/>
    <w:rsid w:val="0008048B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9">
    <w:name w:val="xl539"/>
    <w:basedOn w:val="a"/>
    <w:rsid w:val="0008048B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0">
    <w:name w:val="xl540"/>
    <w:basedOn w:val="a"/>
    <w:rsid w:val="0008048B"/>
    <w:pPr>
      <w:pBdr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1">
    <w:name w:val="xl541"/>
    <w:basedOn w:val="a"/>
    <w:rsid w:val="0008048B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2">
    <w:name w:val="xl542"/>
    <w:basedOn w:val="a"/>
    <w:rsid w:val="0008048B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3">
    <w:name w:val="xl543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544">
    <w:name w:val="xl54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545">
    <w:name w:val="xl545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numbering" w:customStyle="1" w:styleId="23">
    <w:name w:val="Нет списка2"/>
    <w:next w:val="a2"/>
    <w:uiPriority w:val="99"/>
    <w:semiHidden/>
    <w:unhideWhenUsed/>
    <w:rsid w:val="004D0102"/>
  </w:style>
  <w:style w:type="numbering" w:customStyle="1" w:styleId="110">
    <w:name w:val="Нет списка11"/>
    <w:next w:val="a2"/>
    <w:uiPriority w:val="99"/>
    <w:semiHidden/>
    <w:unhideWhenUsed/>
    <w:rsid w:val="004D0102"/>
  </w:style>
  <w:style w:type="table" w:customStyle="1" w:styleId="24">
    <w:name w:val="Сетка таблицы2"/>
    <w:basedOn w:val="a1"/>
    <w:next w:val="a7"/>
    <w:uiPriority w:val="39"/>
    <w:rsid w:val="004D0102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4D010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D0102"/>
    <w:pPr>
      <w:spacing w:after="160" w:line="259" w:lineRule="auto"/>
    </w:pPr>
    <w:rPr>
      <w:rFonts w:eastAsia="Calibri"/>
      <w:sz w:val="20"/>
      <w:szCs w:val="20"/>
      <w:lang w:eastAsia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D0102"/>
    <w:rPr>
      <w:rFonts w:ascii="Times New Roman" w:eastAsia="Calibri" w:hAnsi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D010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D0102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41BC4-1292-4979-8224-1FFD905C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6</Pages>
  <Words>1886</Words>
  <Characters>10755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Борох Оксана Николаевна</dc:creator>
  <cp:keywords/>
  <dc:description/>
  <cp:lastModifiedBy>Жуненко Екатерина Сергеевна</cp:lastModifiedBy>
  <cp:revision>73</cp:revision>
  <cp:lastPrinted>2022-06-09T13:50:00Z</cp:lastPrinted>
  <dcterms:created xsi:type="dcterms:W3CDTF">2022-05-18T12:42:00Z</dcterms:created>
  <dcterms:modified xsi:type="dcterms:W3CDTF">2023-05-23T11:43:00Z</dcterms:modified>
</cp:coreProperties>
</file>